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E6" w:rsidRPr="008461C9" w:rsidRDefault="00CF43A0" w:rsidP="008461C9">
      <w:pPr>
        <w:pStyle w:val="Annexetitre"/>
        <w:spacing w:before="0" w:after="0"/>
        <w:jc w:val="right"/>
        <w:rPr>
          <w:rFonts w:ascii="Verdana" w:hAnsi="Verdana"/>
          <w:caps/>
          <w:sz w:val="16"/>
          <w:szCs w:val="16"/>
          <w:u w:val="none"/>
        </w:rPr>
      </w:pPr>
      <w:r>
        <w:rPr>
          <w:rFonts w:ascii="Verdana" w:hAnsi="Verdana"/>
          <w:caps/>
          <w:sz w:val="16"/>
          <w:szCs w:val="16"/>
          <w:u w:val="none"/>
        </w:rPr>
        <w:t>allegato 3</w:t>
      </w:r>
    </w:p>
    <w:p w:rsidR="008461C9" w:rsidRDefault="008461C9" w:rsidP="004D25E6">
      <w:pPr>
        <w:pStyle w:val="Annexetitre"/>
        <w:spacing w:before="0" w:after="0"/>
        <w:rPr>
          <w:caps/>
          <w:sz w:val="16"/>
          <w:szCs w:val="16"/>
          <w:u w:val="none"/>
        </w:rPr>
      </w:pPr>
    </w:p>
    <w:p w:rsidR="004D25E6" w:rsidRDefault="004D25E6" w:rsidP="004D25E6">
      <w:pPr>
        <w:spacing w:before="0" w:after="0"/>
        <w:jc w:val="center"/>
        <w:rPr>
          <w:rFonts w:ascii="Verdana" w:hAnsi="Verdana"/>
          <w:b/>
        </w:rPr>
      </w:pPr>
      <w:r w:rsidRPr="00A25713">
        <w:rPr>
          <w:rFonts w:ascii="Verdana" w:hAnsi="Verdana"/>
          <w:b/>
        </w:rPr>
        <w:t>DICHIARAZIONI INTEGRATIVE AL DGUE</w:t>
      </w:r>
    </w:p>
    <w:p w:rsidR="00E947E0" w:rsidRDefault="00E947E0" w:rsidP="004D25E6">
      <w:pPr>
        <w:spacing w:before="0" w:after="0"/>
        <w:jc w:val="center"/>
        <w:rPr>
          <w:rFonts w:ascii="Verdana" w:hAnsi="Verdana"/>
          <w:b/>
        </w:rPr>
      </w:pPr>
    </w:p>
    <w:p w:rsidR="00CF43A0" w:rsidRPr="004D0647" w:rsidRDefault="00CF43A0" w:rsidP="00CF43A0">
      <w:pPr>
        <w:pStyle w:val="Standard"/>
        <w:tabs>
          <w:tab w:val="left" w:pos="3765"/>
        </w:tabs>
        <w:ind w:right="242"/>
        <w:rPr>
          <w:rFonts w:ascii="Arial" w:hAnsi="Arial" w:cs="Arial"/>
          <w:b/>
          <w:bCs/>
          <w:color w:val="00000A"/>
          <w:sz w:val="22"/>
          <w:szCs w:val="22"/>
        </w:rPr>
      </w:pPr>
      <w:bookmarkStart w:id="0" w:name="_Hlk60235637"/>
      <w:r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Incarico di Progettazione Definitiva, Direzione Lavori e Sicurezza relativi alla realizzazione di 2 Parcheggi in Struttura presso Piazza d’Armi ed Area Palasport La Spezia </w:t>
      </w:r>
      <w:bookmarkEnd w:id="0"/>
      <w:r w:rsidRPr="002601DB">
        <w:rPr>
          <w:rFonts w:ascii="Arial" w:hAnsi="Arial" w:cs="Arial"/>
          <w:b/>
          <w:bCs/>
          <w:color w:val="00000A"/>
          <w:sz w:val="22"/>
          <w:szCs w:val="22"/>
        </w:rPr>
        <w:t>come da Programma di interventi Decreto Ministeriale n°607 del 27/12/2019 – Riparto delle risorse di cui all’art. 1072 della L.205/2017di rifinanziamento del Fondo di cui all’art. 1, comma 140 della legge 11/12/2016 n. 232</w:t>
      </w:r>
    </w:p>
    <w:p w:rsidR="00F060D1" w:rsidRDefault="00CF43A0" w:rsidP="00F060D1">
      <w:pPr>
        <w:spacing w:before="0" w:after="0"/>
        <w:ind w:right="242"/>
        <w:rPr>
          <w:rFonts w:ascii="Arial" w:eastAsia="Arial Unicode MS" w:hAnsi="Arial" w:cs="Arial"/>
          <w:b/>
          <w:bCs/>
          <w:kern w:val="3"/>
          <w:sz w:val="22"/>
        </w:rPr>
      </w:pPr>
      <w:bookmarkStart w:id="1" w:name="_Hlk64637067"/>
      <w:r w:rsidRPr="002601DB">
        <w:rPr>
          <w:rFonts w:ascii="Arial" w:hAnsi="Arial" w:cs="Arial"/>
          <w:b/>
          <w:sz w:val="22"/>
        </w:rPr>
        <w:t xml:space="preserve">CODICE CIG: </w:t>
      </w:r>
      <w:r w:rsidR="00F060D1" w:rsidRPr="00F060D1">
        <w:rPr>
          <w:rFonts w:ascii="Arial" w:eastAsia="Arial Unicode MS" w:hAnsi="Arial" w:cs="Arial"/>
          <w:b/>
          <w:bCs/>
          <w:kern w:val="3"/>
          <w:sz w:val="22"/>
        </w:rPr>
        <w:t>8771097A36</w:t>
      </w:r>
    </w:p>
    <w:p w:rsidR="00CF43A0" w:rsidRPr="002601DB" w:rsidRDefault="00CF43A0" w:rsidP="00F060D1">
      <w:pPr>
        <w:spacing w:before="0" w:after="0"/>
        <w:ind w:right="242"/>
        <w:rPr>
          <w:rFonts w:ascii="Arial" w:eastAsia="Arial" w:hAnsi="Arial" w:cs="Arial"/>
          <w:b/>
          <w:bCs/>
          <w:sz w:val="22"/>
        </w:rPr>
      </w:pPr>
      <w:r w:rsidRPr="002601DB">
        <w:rPr>
          <w:rFonts w:ascii="Arial" w:eastAsia="Arial" w:hAnsi="Arial" w:cs="Arial"/>
          <w:b/>
          <w:bCs/>
          <w:sz w:val="22"/>
        </w:rPr>
        <w:t xml:space="preserve">CODICE CUP: </w:t>
      </w:r>
      <w:r w:rsidRPr="002601DB">
        <w:rPr>
          <w:rFonts w:ascii="Arial" w:hAnsi="Arial" w:cs="Arial"/>
          <w:b/>
          <w:bCs/>
          <w:sz w:val="22"/>
        </w:rPr>
        <w:t>D44G18000160001</w:t>
      </w:r>
    </w:p>
    <w:bookmarkEnd w:id="1"/>
    <w:p w:rsidR="00110A67" w:rsidRPr="00E31693" w:rsidRDefault="00110A67" w:rsidP="00110A67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E947E0" w:rsidRPr="00A25713" w:rsidRDefault="00E947E0" w:rsidP="004D25E6">
      <w:pPr>
        <w:spacing w:before="0" w:after="0"/>
        <w:jc w:val="center"/>
        <w:rPr>
          <w:rFonts w:ascii="Verdana" w:hAnsi="Verdana"/>
          <w:b/>
        </w:rPr>
      </w:pPr>
    </w:p>
    <w:p w:rsidR="004D25E6" w:rsidRPr="004D25E6" w:rsidRDefault="004D25E6" w:rsidP="004D25E6">
      <w:pPr>
        <w:spacing w:before="0" w:after="0"/>
        <w:jc w:val="center"/>
        <w:rPr>
          <w:b/>
        </w:rPr>
      </w:pPr>
    </w:p>
    <w:p w:rsidR="000F5207" w:rsidRDefault="000F5207" w:rsidP="004D25E6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6"/>
          <w:szCs w:val="16"/>
        </w:rPr>
      </w:pPr>
    </w:p>
    <w:p w:rsidR="000F5207" w:rsidRPr="00F66A5A" w:rsidRDefault="000F5207" w:rsidP="000F5207">
      <w:pPr>
        <w:spacing w:line="360" w:lineRule="auto"/>
        <w:rPr>
          <w:rFonts w:ascii="Verdana" w:eastAsia="MS Mincho" w:hAnsi="Verdana"/>
          <w:sz w:val="20"/>
          <w:lang w:eastAsia="ar-SA" w:bidi="ar-SA"/>
        </w:rPr>
      </w:pPr>
      <w:r w:rsidRPr="00F66A5A">
        <w:rPr>
          <w:rFonts w:ascii="Verdana" w:eastAsia="MS Mincho" w:hAnsi="Verdana"/>
          <w:sz w:val="20"/>
          <w:lang w:eastAsia="ar-SA" w:bidi="ar-SA"/>
        </w:rPr>
        <w:t>Il / la sottoscritto/a _____________________________________________________</w:t>
      </w:r>
    </w:p>
    <w:p w:rsidR="000F5207" w:rsidRPr="00F66A5A" w:rsidRDefault="003D3C38" w:rsidP="000F5207">
      <w:pPr>
        <w:spacing w:line="360" w:lineRule="auto"/>
        <w:rPr>
          <w:rFonts w:ascii="Verdana" w:eastAsia="MS Mincho" w:hAnsi="Verdana"/>
          <w:sz w:val="20"/>
          <w:lang w:eastAsia="ar-SA" w:bidi="ar-SA"/>
        </w:rPr>
      </w:pPr>
      <w:r w:rsidRPr="00F66A5A">
        <w:rPr>
          <w:rFonts w:ascii="Verdana" w:eastAsia="MS Mincho" w:hAnsi="Verdana"/>
          <w:sz w:val="20"/>
          <w:lang w:eastAsia="ar-SA" w:bidi="ar-SA"/>
        </w:rPr>
        <w:t>n</w:t>
      </w:r>
      <w:r w:rsidR="000F5207" w:rsidRPr="00F66A5A">
        <w:rPr>
          <w:rFonts w:ascii="Verdana" w:eastAsia="MS Mincho" w:hAnsi="Verdana"/>
          <w:sz w:val="20"/>
          <w:lang w:eastAsia="ar-SA" w:bidi="ar-SA"/>
        </w:rPr>
        <w:t xml:space="preserve">ato/a </w:t>
      </w:r>
      <w:proofErr w:type="spellStart"/>
      <w:r w:rsidR="000F5207" w:rsidRPr="00F66A5A">
        <w:rPr>
          <w:rFonts w:ascii="Verdana" w:eastAsia="MS Mincho" w:hAnsi="Verdana"/>
          <w:sz w:val="20"/>
          <w:lang w:eastAsia="ar-SA" w:bidi="ar-SA"/>
        </w:rPr>
        <w:t>a</w:t>
      </w:r>
      <w:proofErr w:type="spellEnd"/>
      <w:r w:rsidR="000F5207" w:rsidRPr="00F66A5A">
        <w:rPr>
          <w:rFonts w:ascii="Verdana" w:eastAsia="MS Mincho" w:hAnsi="Verdana"/>
          <w:sz w:val="20"/>
          <w:lang w:eastAsia="ar-SA" w:bidi="ar-SA"/>
        </w:rPr>
        <w:t xml:space="preserve"> _____________________________        il __________________________</w:t>
      </w:r>
    </w:p>
    <w:p w:rsidR="000F5207" w:rsidRPr="00F66A5A" w:rsidRDefault="000F5207" w:rsidP="000F5207">
      <w:pPr>
        <w:spacing w:line="360" w:lineRule="auto"/>
        <w:rPr>
          <w:rFonts w:ascii="Verdana" w:eastAsia="MS Mincho" w:hAnsi="Verdana"/>
          <w:sz w:val="20"/>
          <w:lang w:eastAsia="ar-SA" w:bidi="ar-SA"/>
        </w:rPr>
      </w:pPr>
      <w:r w:rsidRPr="00F66A5A">
        <w:rPr>
          <w:rFonts w:ascii="Verdana" w:eastAsia="MS Mincho" w:hAnsi="Verdana"/>
          <w:sz w:val="20"/>
          <w:lang w:eastAsia="ar-SA" w:bidi="ar-SA"/>
        </w:rPr>
        <w:t>in qualità di (carica sociale)</w:t>
      </w:r>
      <w:r w:rsidR="00EE47BA">
        <w:rPr>
          <w:rFonts w:ascii="Verdana" w:eastAsia="MS Mincho" w:hAnsi="Verdana"/>
          <w:sz w:val="20"/>
          <w:lang w:eastAsia="ar-SA" w:bidi="ar-SA"/>
        </w:rPr>
        <w:t xml:space="preserve"> </w:t>
      </w:r>
      <w:r w:rsidRPr="00F66A5A">
        <w:rPr>
          <w:rFonts w:ascii="Verdana" w:eastAsia="MS Mincho" w:hAnsi="Verdana"/>
          <w:sz w:val="20"/>
          <w:lang w:eastAsia="ar-SA" w:bidi="ar-SA"/>
        </w:rPr>
        <w:t>_______________________________________________</w:t>
      </w:r>
    </w:p>
    <w:p w:rsidR="000F5207" w:rsidRPr="00F66A5A" w:rsidRDefault="000F5207" w:rsidP="000F5207">
      <w:pPr>
        <w:spacing w:line="360" w:lineRule="auto"/>
        <w:rPr>
          <w:rFonts w:ascii="Verdana" w:eastAsia="MS Mincho" w:hAnsi="Verdana"/>
          <w:sz w:val="20"/>
          <w:lang w:eastAsia="ar-SA" w:bidi="ar-SA"/>
        </w:rPr>
      </w:pPr>
      <w:r w:rsidRPr="00F66A5A">
        <w:rPr>
          <w:rFonts w:ascii="Verdana" w:eastAsia="MS Mincho" w:hAnsi="Verdana"/>
          <w:sz w:val="20"/>
          <w:lang w:eastAsia="ar-SA" w:bidi="ar-SA"/>
        </w:rPr>
        <w:t>dell’</w:t>
      </w:r>
      <w:r w:rsidR="00EE47BA">
        <w:rPr>
          <w:rFonts w:ascii="Verdana" w:eastAsia="MS Mincho" w:hAnsi="Verdana"/>
          <w:sz w:val="20"/>
          <w:lang w:eastAsia="ar-SA" w:bidi="ar-SA"/>
        </w:rPr>
        <w:t>I</w:t>
      </w:r>
      <w:r w:rsidRPr="00F66A5A">
        <w:rPr>
          <w:rFonts w:ascii="Verdana" w:eastAsia="MS Mincho" w:hAnsi="Verdana"/>
          <w:sz w:val="20"/>
          <w:lang w:eastAsia="ar-SA" w:bidi="ar-SA"/>
        </w:rPr>
        <w:t>mpresa __________________________________________________</w:t>
      </w:r>
    </w:p>
    <w:p w:rsidR="000F5207" w:rsidRPr="00F66A5A" w:rsidRDefault="000F5207" w:rsidP="000F5207">
      <w:pPr>
        <w:spacing w:line="360" w:lineRule="auto"/>
        <w:rPr>
          <w:rFonts w:ascii="Verdana" w:eastAsia="MS Mincho" w:hAnsi="Verdana"/>
          <w:sz w:val="20"/>
          <w:lang w:eastAsia="ar-SA" w:bidi="ar-SA"/>
        </w:rPr>
      </w:pPr>
      <w:r w:rsidRPr="00F66A5A">
        <w:rPr>
          <w:rFonts w:ascii="Verdana" w:eastAsia="MS Mincho" w:hAnsi="Verdana"/>
          <w:sz w:val="20"/>
          <w:lang w:eastAsia="ar-SA" w:bidi="ar-SA"/>
        </w:rPr>
        <w:t>con sede legale in ____________________</w:t>
      </w:r>
      <w:r w:rsidR="00EE47BA">
        <w:rPr>
          <w:rFonts w:ascii="Verdana" w:eastAsia="MS Mincho" w:hAnsi="Verdana"/>
          <w:sz w:val="20"/>
          <w:lang w:eastAsia="ar-SA" w:bidi="ar-SA"/>
        </w:rPr>
        <w:t xml:space="preserve"> Via __________________________</w:t>
      </w:r>
      <w:r w:rsidRPr="00F66A5A">
        <w:rPr>
          <w:rFonts w:ascii="Verdana" w:eastAsia="MS Mincho" w:hAnsi="Verdana"/>
          <w:sz w:val="20"/>
          <w:lang w:eastAsia="ar-SA" w:bidi="ar-SA"/>
        </w:rPr>
        <w:t xml:space="preserve"> n. ____</w:t>
      </w:r>
    </w:p>
    <w:p w:rsidR="000F5207" w:rsidRPr="00F66A5A" w:rsidRDefault="000F5207" w:rsidP="000F5207">
      <w:pPr>
        <w:spacing w:line="360" w:lineRule="auto"/>
        <w:rPr>
          <w:rFonts w:ascii="Verdana" w:eastAsia="MS Mincho" w:hAnsi="Verdana"/>
          <w:sz w:val="20"/>
          <w:lang w:eastAsia="ar-SA" w:bidi="ar-SA"/>
        </w:rPr>
      </w:pPr>
      <w:r w:rsidRPr="00F66A5A">
        <w:rPr>
          <w:rFonts w:ascii="Verdana" w:eastAsia="MS Mincho" w:hAnsi="Verdana"/>
          <w:sz w:val="20"/>
          <w:lang w:eastAsia="ar-SA" w:bidi="ar-SA"/>
        </w:rPr>
        <w:t xml:space="preserve">Codice Fiscale _____________________________ </w:t>
      </w:r>
      <w:proofErr w:type="spellStart"/>
      <w:r w:rsidRPr="00F66A5A">
        <w:rPr>
          <w:rFonts w:ascii="Verdana" w:eastAsia="MS Mincho" w:hAnsi="Verdana"/>
          <w:sz w:val="20"/>
          <w:lang w:eastAsia="ar-SA" w:bidi="ar-SA"/>
        </w:rPr>
        <w:t>P.Iva</w:t>
      </w:r>
      <w:proofErr w:type="spellEnd"/>
      <w:r w:rsidR="00650E33" w:rsidRPr="00F66A5A">
        <w:rPr>
          <w:rFonts w:ascii="Verdana" w:eastAsia="MS Mincho" w:hAnsi="Verdana"/>
          <w:sz w:val="20"/>
          <w:lang w:eastAsia="ar-SA" w:bidi="ar-SA"/>
        </w:rPr>
        <w:t xml:space="preserve"> </w:t>
      </w:r>
      <w:r w:rsidRPr="00F66A5A">
        <w:rPr>
          <w:rFonts w:ascii="Verdana" w:eastAsia="MS Mincho" w:hAnsi="Verdana"/>
          <w:sz w:val="20"/>
          <w:lang w:eastAsia="ar-SA" w:bidi="ar-SA"/>
        </w:rPr>
        <w:t>______________________</w:t>
      </w:r>
    </w:p>
    <w:p w:rsidR="000F5207" w:rsidRPr="00013195" w:rsidRDefault="000F5207" w:rsidP="000F5207">
      <w:pPr>
        <w:jc w:val="both"/>
        <w:rPr>
          <w:rFonts w:ascii="Verdana" w:eastAsia="MS Mincho" w:hAnsi="Verdana"/>
          <w:bCs/>
          <w:sz w:val="22"/>
          <w:lang w:eastAsia="ar-SA" w:bidi="ar-SA"/>
        </w:rPr>
      </w:pPr>
    </w:p>
    <w:p w:rsidR="000F5207" w:rsidRPr="00F66A5A" w:rsidRDefault="000F5207" w:rsidP="00F66A5A">
      <w:pPr>
        <w:jc w:val="both"/>
        <w:rPr>
          <w:rFonts w:ascii="Verdana" w:eastAsia="MS Mincho" w:hAnsi="Verdana"/>
          <w:bCs/>
          <w:sz w:val="20"/>
          <w:szCs w:val="21"/>
          <w:lang w:eastAsia="ar-SA" w:bidi="ar-SA"/>
        </w:rPr>
      </w:pPr>
      <w:r w:rsidRPr="00F66A5A">
        <w:rPr>
          <w:rFonts w:ascii="Verdana" w:eastAsia="MS Mincho" w:hAnsi="Verdana"/>
          <w:bCs/>
          <w:sz w:val="20"/>
          <w:szCs w:val="21"/>
          <w:lang w:eastAsia="ar-SA" w:bidi="ar-SA"/>
        </w:rPr>
        <w:t>Con riferimento alla gara in epigrafe ed al fine di essere ammesso alla gara stessa, ai sensi degli articoli 46 e 47 del D.P.R. 28 dicembre 2000, n. 445, consapevole delle sanzioni penali previste dall’art. 76 DPR 445/2000 per le ipotesi di falsità in atti e dichiarazioni mendaci ivi indicate</w:t>
      </w:r>
    </w:p>
    <w:p w:rsidR="000F5207" w:rsidRPr="00F66A5A" w:rsidRDefault="000F5207" w:rsidP="00013195">
      <w:pPr>
        <w:spacing w:before="240" w:line="360" w:lineRule="auto"/>
        <w:jc w:val="center"/>
        <w:rPr>
          <w:rFonts w:ascii="Verdana" w:eastAsia="MS Mincho" w:hAnsi="Verdana"/>
          <w:b/>
          <w:bCs/>
          <w:sz w:val="20"/>
          <w:szCs w:val="21"/>
          <w:lang w:eastAsia="ar-SA" w:bidi="ar-SA"/>
        </w:rPr>
      </w:pPr>
      <w:r w:rsidRPr="00F66A5A">
        <w:rPr>
          <w:rFonts w:ascii="Verdana" w:eastAsia="MS Mincho" w:hAnsi="Verdana"/>
          <w:b/>
          <w:bCs/>
          <w:sz w:val="20"/>
          <w:szCs w:val="21"/>
          <w:lang w:eastAsia="ar-SA" w:bidi="ar-SA"/>
        </w:rPr>
        <w:t>DICHIARA</w:t>
      </w:r>
    </w:p>
    <w:p w:rsidR="00DF2FEB" w:rsidRPr="00F66A5A" w:rsidRDefault="00A25713" w:rsidP="00DF2FEB">
      <w:pPr>
        <w:pStyle w:val="Paragrafoelenco"/>
        <w:numPr>
          <w:ilvl w:val="0"/>
          <w:numId w:val="17"/>
        </w:numPr>
        <w:ind w:left="426"/>
        <w:jc w:val="both"/>
        <w:rPr>
          <w:rFonts w:ascii="Verdana" w:eastAsia="MS Mincho" w:hAnsi="Verdana"/>
          <w:bCs/>
          <w:sz w:val="20"/>
          <w:szCs w:val="21"/>
          <w:lang w:eastAsia="ar-SA" w:bidi="ar-SA"/>
        </w:rPr>
      </w:pPr>
      <w:r w:rsidRPr="00F66A5A">
        <w:rPr>
          <w:rFonts w:ascii="Verdana" w:eastAsia="MS Mincho" w:hAnsi="Verdana"/>
          <w:bCs/>
          <w:sz w:val="20"/>
          <w:szCs w:val="21"/>
          <w:lang w:eastAsia="ar-SA" w:bidi="ar-SA"/>
        </w:rPr>
        <w:t xml:space="preserve">l’operatore economico </w:t>
      </w:r>
      <w:r w:rsidR="00DF2FEB" w:rsidRPr="00F66A5A">
        <w:rPr>
          <w:rFonts w:ascii="Verdana" w:eastAsia="MS Mincho" w:hAnsi="Verdana"/>
          <w:bCs/>
          <w:sz w:val="20"/>
          <w:szCs w:val="21"/>
          <w:lang w:eastAsia="ar-SA" w:bidi="ar-SA"/>
        </w:rPr>
        <w:t xml:space="preserve">non ha </w:t>
      </w:r>
      <w:r w:rsidR="00DF2FEB" w:rsidRPr="00F66A5A">
        <w:rPr>
          <w:rFonts w:ascii="Verdana" w:eastAsia="Times New Roman" w:hAnsi="Verdana" w:cs="Calibri"/>
          <w:sz w:val="20"/>
          <w:szCs w:val="21"/>
        </w:rPr>
        <w:t>tentato di influenzare indebitamente il processo decisionale della stazione appaltante o di ottenere informazioni riservate a fini di proprio vantaggio oppure ha fornito, anche per negligenza, informazioni false o fuorvianti suscettibili di influenzare le decisioni sull'esclusione, la selezione o l'aggiudicazione, ovvero abbia omesso le informazioni dovute ai fini del corretto svolgimento della procedura di selezione (</w:t>
      </w:r>
      <w:r w:rsidR="00DF2FEB" w:rsidRPr="00F66A5A">
        <w:rPr>
          <w:rFonts w:ascii="Verdana" w:eastAsia="MS Mincho" w:hAnsi="Verdana"/>
          <w:b/>
          <w:bCs/>
          <w:sz w:val="20"/>
          <w:szCs w:val="21"/>
          <w:lang w:eastAsia="ar-SA" w:bidi="ar-SA"/>
        </w:rPr>
        <w:t>art. 80, comma 5, lettera c bis</w:t>
      </w:r>
      <w:r w:rsidR="00DF2FEB" w:rsidRPr="00F66A5A">
        <w:rPr>
          <w:rFonts w:ascii="Verdana" w:eastAsia="MS Mincho" w:hAnsi="Verdana"/>
          <w:bCs/>
          <w:sz w:val="20"/>
          <w:szCs w:val="21"/>
          <w:lang w:eastAsia="ar-SA" w:bidi="ar-SA"/>
        </w:rPr>
        <w:t>, del Codice dei contratti pubblici);</w:t>
      </w:r>
      <w:r w:rsidR="00DF2FEB" w:rsidRPr="00F66A5A">
        <w:rPr>
          <w:rFonts w:ascii="Verdana" w:eastAsia="Times New Roman" w:hAnsi="Verdana" w:cs="Calibri"/>
          <w:sz w:val="20"/>
          <w:szCs w:val="21"/>
        </w:rPr>
        <w:t xml:space="preserve"> </w:t>
      </w:r>
    </w:p>
    <w:p w:rsidR="00213720" w:rsidRPr="00013195" w:rsidRDefault="00213720" w:rsidP="00F36E86">
      <w:pPr>
        <w:pStyle w:val="Paragrafoelenco"/>
        <w:ind w:left="426"/>
        <w:jc w:val="both"/>
        <w:rPr>
          <w:rFonts w:ascii="Verdana" w:hAnsi="Verdana" w:cs="Arial"/>
          <w:b/>
          <w:color w:val="000000"/>
          <w:sz w:val="22"/>
        </w:rPr>
      </w:pPr>
    </w:p>
    <w:p w:rsidR="00F36E86" w:rsidRPr="00013195" w:rsidRDefault="00F36E86" w:rsidP="00F36E86">
      <w:pPr>
        <w:pStyle w:val="Paragrafoelenco"/>
        <w:ind w:left="426"/>
        <w:jc w:val="both"/>
        <w:rPr>
          <w:rFonts w:ascii="Verdana" w:eastAsia="MS Mincho" w:hAnsi="Verdana"/>
          <w:bCs/>
          <w:sz w:val="18"/>
          <w:szCs w:val="18"/>
          <w:lang w:eastAsia="ar-SA" w:bidi="ar-SA"/>
        </w:rPr>
      </w:pPr>
      <w:r w:rsidRPr="00013195">
        <w:rPr>
          <w:rFonts w:ascii="Verdana" w:hAnsi="Verdana" w:cs="Arial"/>
          <w:b/>
          <w:color w:val="000000"/>
          <w:sz w:val="18"/>
          <w:szCs w:val="18"/>
        </w:rPr>
        <w:t xml:space="preserve">In caso affermativo, </w:t>
      </w:r>
      <w:r w:rsidRPr="00013195">
        <w:rPr>
          <w:rFonts w:ascii="Verdana" w:hAnsi="Verdana" w:cs="Arial"/>
          <w:color w:val="000000"/>
          <w:sz w:val="18"/>
          <w:szCs w:val="18"/>
        </w:rPr>
        <w:t>fornire informazioni dettagliate:</w:t>
      </w:r>
    </w:p>
    <w:p w:rsidR="00013195" w:rsidRPr="00013195" w:rsidRDefault="00013195" w:rsidP="00013195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426"/>
        <w:jc w:val="both"/>
        <w:rPr>
          <w:rFonts w:ascii="Verdana" w:hAnsi="Verdana"/>
          <w:sz w:val="22"/>
        </w:rPr>
      </w:pPr>
      <w:r w:rsidRPr="00013195">
        <w:rPr>
          <w:rFonts w:ascii="Verdana" w:hAnsi="Verdana"/>
          <w:sz w:val="22"/>
        </w:rPr>
        <w:t>……………………………………………………………………………………………………………………………</w:t>
      </w:r>
    </w:p>
    <w:p w:rsidR="00013195" w:rsidRPr="00013195" w:rsidRDefault="00013195" w:rsidP="00013195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426"/>
        <w:jc w:val="both"/>
        <w:rPr>
          <w:rFonts w:ascii="Verdana" w:hAnsi="Verdana"/>
          <w:sz w:val="22"/>
        </w:rPr>
      </w:pPr>
      <w:r w:rsidRPr="00013195">
        <w:rPr>
          <w:rFonts w:ascii="Verdana" w:hAnsi="Verdana"/>
          <w:sz w:val="22"/>
        </w:rPr>
        <w:t>……………………………………………………………………………………………………………………………</w:t>
      </w:r>
    </w:p>
    <w:p w:rsidR="00DF2FEB" w:rsidRPr="00F66A5A" w:rsidRDefault="00DF2FEB" w:rsidP="00213720">
      <w:pPr>
        <w:pStyle w:val="Paragrafoelenco"/>
        <w:numPr>
          <w:ilvl w:val="0"/>
          <w:numId w:val="17"/>
        </w:numPr>
        <w:spacing w:before="360" w:after="0"/>
        <w:ind w:left="425" w:hanging="357"/>
        <w:contextualSpacing w:val="0"/>
        <w:jc w:val="both"/>
        <w:rPr>
          <w:rFonts w:ascii="Verdana" w:eastAsia="MS Mincho" w:hAnsi="Verdana"/>
          <w:bCs/>
          <w:sz w:val="20"/>
          <w:szCs w:val="21"/>
          <w:lang w:eastAsia="ar-SA" w:bidi="ar-SA"/>
        </w:rPr>
      </w:pPr>
      <w:r w:rsidRPr="00F66A5A">
        <w:rPr>
          <w:rFonts w:ascii="Verdana" w:eastAsia="Times New Roman" w:hAnsi="Verdana" w:cs="Calibri"/>
          <w:sz w:val="20"/>
          <w:szCs w:val="21"/>
        </w:rPr>
        <w:t>l'operatore economico non ha dimostrato significative o persistenti carenze nell'esecuzione di un precedente contratto di appalto o di concessione che ne hanno causato la risoluzione per inadempimento ovvero la condanna al risarcimento del danno o altre sanzioni comparabili (</w:t>
      </w:r>
      <w:r w:rsidRPr="00F66A5A">
        <w:rPr>
          <w:rFonts w:ascii="Verdana" w:eastAsia="MS Mincho" w:hAnsi="Verdana"/>
          <w:b/>
          <w:bCs/>
          <w:sz w:val="20"/>
          <w:szCs w:val="21"/>
          <w:lang w:eastAsia="ar-SA" w:bidi="ar-SA"/>
        </w:rPr>
        <w:t>art. 80, comma 5, lettera c ter</w:t>
      </w:r>
      <w:r w:rsidRPr="00F66A5A">
        <w:rPr>
          <w:rFonts w:ascii="Verdana" w:eastAsia="MS Mincho" w:hAnsi="Verdana"/>
          <w:bCs/>
          <w:sz w:val="20"/>
          <w:szCs w:val="21"/>
          <w:lang w:eastAsia="ar-SA" w:bidi="ar-SA"/>
        </w:rPr>
        <w:t>, del Codice dei contratti pubblici);</w:t>
      </w:r>
      <w:r w:rsidRPr="00F66A5A">
        <w:rPr>
          <w:rFonts w:ascii="Verdana" w:eastAsia="Times New Roman" w:hAnsi="Verdana" w:cs="Calibri"/>
          <w:sz w:val="20"/>
          <w:szCs w:val="21"/>
        </w:rPr>
        <w:t xml:space="preserve"> </w:t>
      </w:r>
    </w:p>
    <w:p w:rsidR="00F36E86" w:rsidRPr="00013195" w:rsidRDefault="00F36E86" w:rsidP="00F36E86">
      <w:pPr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013195">
        <w:rPr>
          <w:rFonts w:ascii="Verdana" w:hAnsi="Verdana" w:cs="Arial"/>
          <w:b/>
          <w:sz w:val="18"/>
        </w:rPr>
        <w:lastRenderedPageBreak/>
        <w:t>In caso affermativo</w:t>
      </w:r>
      <w:r w:rsidRPr="00013195">
        <w:rPr>
          <w:rFonts w:ascii="Verdana" w:hAnsi="Verdana" w:cs="Arial"/>
          <w:sz w:val="18"/>
        </w:rPr>
        <w:t>, fornire informazioni dettagliate:</w:t>
      </w:r>
    </w:p>
    <w:p w:rsidR="00013195" w:rsidRPr="00013195" w:rsidRDefault="00013195" w:rsidP="00013195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426"/>
        <w:jc w:val="both"/>
        <w:rPr>
          <w:rFonts w:ascii="Verdana" w:hAnsi="Verdana"/>
          <w:sz w:val="22"/>
        </w:rPr>
      </w:pPr>
      <w:r w:rsidRPr="00013195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013195" w:rsidRPr="00013195" w:rsidRDefault="00013195" w:rsidP="00013195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426"/>
        <w:jc w:val="both"/>
        <w:rPr>
          <w:rFonts w:ascii="Verdana" w:hAnsi="Verdana"/>
          <w:sz w:val="22"/>
        </w:rPr>
      </w:pPr>
      <w:r w:rsidRPr="00013195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DF2FEB" w:rsidRPr="00F66A5A" w:rsidRDefault="00DF2FEB" w:rsidP="00213720">
      <w:pPr>
        <w:pStyle w:val="Paragrafoelenco"/>
        <w:numPr>
          <w:ilvl w:val="0"/>
          <w:numId w:val="17"/>
        </w:numPr>
        <w:spacing w:before="360" w:after="0"/>
        <w:ind w:left="425" w:hanging="357"/>
        <w:contextualSpacing w:val="0"/>
        <w:jc w:val="both"/>
        <w:rPr>
          <w:rFonts w:ascii="Verdana" w:eastAsia="MS Mincho" w:hAnsi="Verdana"/>
          <w:bCs/>
          <w:sz w:val="20"/>
          <w:lang w:eastAsia="ar-SA" w:bidi="ar-SA"/>
        </w:rPr>
      </w:pPr>
      <w:r w:rsidRPr="00F66A5A">
        <w:rPr>
          <w:rFonts w:ascii="Verdana" w:eastAsia="Times New Roman" w:hAnsi="Verdana" w:cs="Calibri"/>
          <w:bCs/>
          <w:sz w:val="20"/>
        </w:rPr>
        <w:t xml:space="preserve">l’operatore economico non ha commesso grave inadempimento nei confronti di uno o più subappaltatori, riconosciuto o accertato con sentenza passata in giudicato </w:t>
      </w:r>
      <w:r w:rsidRPr="00F66A5A">
        <w:rPr>
          <w:rFonts w:ascii="Verdana" w:eastAsia="Times New Roman" w:hAnsi="Verdana" w:cs="Calibri"/>
          <w:sz w:val="20"/>
        </w:rPr>
        <w:t>(</w:t>
      </w:r>
      <w:r w:rsidRPr="00F66A5A">
        <w:rPr>
          <w:rFonts w:ascii="Verdana" w:eastAsia="MS Mincho" w:hAnsi="Verdana"/>
          <w:b/>
          <w:bCs/>
          <w:sz w:val="20"/>
          <w:lang w:eastAsia="ar-SA" w:bidi="ar-SA"/>
        </w:rPr>
        <w:t>art. 80, comma 5, lettera c quater</w:t>
      </w:r>
      <w:r w:rsidRPr="00F66A5A">
        <w:rPr>
          <w:rFonts w:ascii="Verdana" w:eastAsia="MS Mincho" w:hAnsi="Verdana"/>
          <w:bCs/>
          <w:sz w:val="20"/>
          <w:lang w:eastAsia="ar-SA" w:bidi="ar-SA"/>
        </w:rPr>
        <w:t>, del Codice dei contratti pubblici)</w:t>
      </w:r>
      <w:r w:rsidR="00213720" w:rsidRPr="00F66A5A">
        <w:rPr>
          <w:rFonts w:ascii="Verdana" w:eastAsia="MS Mincho" w:hAnsi="Verdana"/>
          <w:bCs/>
          <w:sz w:val="20"/>
          <w:lang w:eastAsia="ar-SA" w:bidi="ar-SA"/>
        </w:rPr>
        <w:t>;</w:t>
      </w:r>
      <w:r w:rsidRPr="00F66A5A">
        <w:rPr>
          <w:rFonts w:ascii="Verdana" w:eastAsia="Times New Roman" w:hAnsi="Verdana" w:cs="Calibri"/>
          <w:sz w:val="20"/>
        </w:rPr>
        <w:t xml:space="preserve"> </w:t>
      </w:r>
    </w:p>
    <w:p w:rsidR="00F36E86" w:rsidRPr="00013195" w:rsidRDefault="00F36E86" w:rsidP="00F36E86">
      <w:pPr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013195">
        <w:rPr>
          <w:rFonts w:ascii="Verdana" w:hAnsi="Verdana" w:cs="Arial"/>
          <w:b/>
          <w:sz w:val="18"/>
        </w:rPr>
        <w:t>In caso affermativo</w:t>
      </w:r>
      <w:r w:rsidRPr="00013195">
        <w:rPr>
          <w:rFonts w:ascii="Verdana" w:hAnsi="Verdana" w:cs="Arial"/>
          <w:sz w:val="18"/>
        </w:rPr>
        <w:t>, fornire informazioni dettagliate:</w:t>
      </w:r>
    </w:p>
    <w:p w:rsidR="00013195" w:rsidRPr="00013195" w:rsidRDefault="00013195" w:rsidP="00013195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426"/>
        <w:jc w:val="both"/>
        <w:rPr>
          <w:rFonts w:ascii="Verdana" w:hAnsi="Verdana"/>
          <w:sz w:val="22"/>
        </w:rPr>
      </w:pPr>
      <w:r w:rsidRPr="00013195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013195" w:rsidRPr="00013195" w:rsidRDefault="00013195" w:rsidP="00013195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426"/>
        <w:jc w:val="both"/>
        <w:rPr>
          <w:rFonts w:ascii="Verdana" w:hAnsi="Verdana"/>
          <w:sz w:val="22"/>
        </w:rPr>
      </w:pPr>
      <w:r w:rsidRPr="00013195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213720" w:rsidRPr="00F66A5A" w:rsidRDefault="00213720" w:rsidP="00213720">
      <w:pPr>
        <w:pStyle w:val="Paragrafoelenco"/>
        <w:numPr>
          <w:ilvl w:val="0"/>
          <w:numId w:val="17"/>
        </w:numPr>
        <w:spacing w:before="360" w:after="0"/>
        <w:ind w:left="425" w:hanging="357"/>
        <w:contextualSpacing w:val="0"/>
        <w:jc w:val="both"/>
        <w:rPr>
          <w:rFonts w:ascii="Verdana" w:eastAsia="MS Mincho" w:hAnsi="Verdana"/>
          <w:bCs/>
          <w:sz w:val="20"/>
          <w:lang w:eastAsia="ar-SA" w:bidi="ar-SA"/>
        </w:rPr>
      </w:pPr>
      <w:r w:rsidRPr="00F66A5A">
        <w:rPr>
          <w:rFonts w:ascii="Verdana" w:eastAsia="Times New Roman" w:hAnsi="Verdana" w:cs="Calibri"/>
          <w:bCs/>
          <w:sz w:val="20"/>
        </w:rPr>
        <w:t>l’operatore economico non ha</w:t>
      </w:r>
      <w:r w:rsidRPr="00F66A5A">
        <w:rPr>
          <w:rFonts w:ascii="Verdana" w:eastAsia="Times New Roman" w:hAnsi="Verdana" w:cs="Calibri"/>
          <w:sz w:val="20"/>
        </w:rPr>
        <w:t xml:space="preserve"> presentato nella procedura di gara in corso documentazione o dichiarazioni non veritiere (</w:t>
      </w:r>
      <w:r w:rsidRPr="00F66A5A">
        <w:rPr>
          <w:rFonts w:ascii="Verdana" w:eastAsia="MS Mincho" w:hAnsi="Verdana"/>
          <w:b/>
          <w:bCs/>
          <w:sz w:val="20"/>
          <w:lang w:eastAsia="ar-SA" w:bidi="ar-SA"/>
        </w:rPr>
        <w:t>art. 80, comma 5, lettera f bis</w:t>
      </w:r>
      <w:r w:rsidRPr="00F66A5A">
        <w:rPr>
          <w:rFonts w:ascii="Verdana" w:eastAsia="MS Mincho" w:hAnsi="Verdana"/>
          <w:bCs/>
          <w:sz w:val="20"/>
          <w:lang w:eastAsia="ar-SA" w:bidi="ar-SA"/>
        </w:rPr>
        <w:t>, del Codice dei contratti pubblici);</w:t>
      </w:r>
    </w:p>
    <w:p w:rsidR="00213720" w:rsidRPr="00F66A5A" w:rsidRDefault="00213720" w:rsidP="00213720">
      <w:pPr>
        <w:pStyle w:val="Paragrafoelenco"/>
        <w:numPr>
          <w:ilvl w:val="0"/>
          <w:numId w:val="17"/>
        </w:numPr>
        <w:spacing w:before="360" w:after="0"/>
        <w:ind w:left="425" w:hanging="357"/>
        <w:contextualSpacing w:val="0"/>
        <w:jc w:val="both"/>
        <w:rPr>
          <w:rFonts w:ascii="Verdana" w:eastAsia="MS Mincho" w:hAnsi="Verdana"/>
          <w:bCs/>
          <w:sz w:val="20"/>
          <w:lang w:eastAsia="ar-SA" w:bidi="ar-SA"/>
        </w:rPr>
      </w:pPr>
      <w:r w:rsidRPr="00F66A5A">
        <w:rPr>
          <w:rFonts w:ascii="Verdana" w:eastAsia="Times New Roman" w:hAnsi="Verdana" w:cs="Calibri"/>
          <w:bCs/>
          <w:sz w:val="20"/>
        </w:rPr>
        <w:t xml:space="preserve">l’operatore economico non è </w:t>
      </w:r>
      <w:r w:rsidRPr="00F66A5A">
        <w:rPr>
          <w:rFonts w:ascii="Verdana" w:eastAsia="Times New Roman" w:hAnsi="Verdana" w:cs="Calibri"/>
          <w:sz w:val="20"/>
        </w:rPr>
        <w:t>iscritto nel casellario informatico tenuto dall’Osservatorio dell’ANAC per aver presentato false dichiarazioni o falsa documentazione nelle procedure di gara e negli affidamenti di subappalti (</w:t>
      </w:r>
      <w:r w:rsidRPr="00F66A5A">
        <w:rPr>
          <w:rFonts w:ascii="Verdana" w:eastAsia="MS Mincho" w:hAnsi="Verdana"/>
          <w:b/>
          <w:bCs/>
          <w:sz w:val="20"/>
          <w:lang w:eastAsia="ar-SA" w:bidi="ar-SA"/>
        </w:rPr>
        <w:t>art. 80, comma 5, lettera f ter</w:t>
      </w:r>
      <w:r w:rsidRPr="00F66A5A">
        <w:rPr>
          <w:rFonts w:ascii="Verdana" w:eastAsia="MS Mincho" w:hAnsi="Verdana"/>
          <w:bCs/>
          <w:sz w:val="20"/>
          <w:lang w:eastAsia="ar-SA" w:bidi="ar-SA"/>
        </w:rPr>
        <w:t>, del Codice dei contratti pubblici).</w:t>
      </w:r>
      <w:r w:rsidRPr="00F66A5A">
        <w:rPr>
          <w:rFonts w:ascii="Verdana" w:eastAsia="Times New Roman" w:hAnsi="Verdana" w:cs="Calibri"/>
          <w:sz w:val="20"/>
        </w:rPr>
        <w:t xml:space="preserve"> </w:t>
      </w:r>
    </w:p>
    <w:p w:rsidR="00213720" w:rsidRPr="00F66A5A" w:rsidRDefault="00213720" w:rsidP="00213720">
      <w:pPr>
        <w:pStyle w:val="Paragrafoelenco"/>
        <w:spacing w:before="240" w:after="0"/>
        <w:ind w:left="284"/>
        <w:jc w:val="both"/>
        <w:rPr>
          <w:rFonts w:ascii="Verdana" w:eastAsia="MS Mincho" w:hAnsi="Verdana"/>
          <w:bCs/>
          <w:sz w:val="20"/>
          <w:lang w:eastAsia="ar-SA" w:bidi="ar-SA"/>
        </w:rPr>
      </w:pPr>
    </w:p>
    <w:p w:rsidR="008461C9" w:rsidRPr="00F66A5A" w:rsidRDefault="00192BCD" w:rsidP="00CF284C">
      <w:pPr>
        <w:pStyle w:val="Paragrafoelenco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426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nel</w:t>
      </w:r>
      <w:proofErr w:type="gramEnd"/>
      <w:r>
        <w:rPr>
          <w:rFonts w:ascii="Verdana" w:hAnsi="Verdana"/>
          <w:sz w:val="20"/>
        </w:rPr>
        <w:t xml:space="preserve"> caso di società/consorzi) </w:t>
      </w:r>
      <w:r w:rsidR="008461C9" w:rsidRPr="00F66A5A">
        <w:rPr>
          <w:rFonts w:ascii="Verdana" w:hAnsi="Verdana"/>
          <w:sz w:val="20"/>
        </w:rPr>
        <w:t>che</w:t>
      </w:r>
      <w:r w:rsidR="008461C9" w:rsidRPr="00F66A5A">
        <w:rPr>
          <w:rFonts w:ascii="Verdana" w:hAnsi="Verdana"/>
          <w:spacing w:val="-32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i</w:t>
      </w:r>
      <w:r w:rsidR="008461C9" w:rsidRPr="00F66A5A">
        <w:rPr>
          <w:rFonts w:ascii="Verdana" w:hAnsi="Verdana"/>
          <w:spacing w:val="-27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dati</w:t>
      </w:r>
      <w:r w:rsidR="008461C9" w:rsidRPr="00F66A5A">
        <w:rPr>
          <w:rFonts w:ascii="Verdana" w:hAnsi="Verdana"/>
          <w:spacing w:val="-27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identificativi</w:t>
      </w:r>
      <w:r w:rsidR="008461C9" w:rsidRPr="00F66A5A">
        <w:rPr>
          <w:rFonts w:ascii="Verdana" w:hAnsi="Verdana"/>
          <w:spacing w:val="-27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(nome,</w:t>
      </w:r>
      <w:r w:rsidR="008461C9" w:rsidRPr="00F66A5A">
        <w:rPr>
          <w:rFonts w:ascii="Verdana" w:hAnsi="Verdana"/>
          <w:spacing w:val="-26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cognome,</w:t>
      </w:r>
      <w:r w:rsidR="008461C9" w:rsidRPr="00F66A5A">
        <w:rPr>
          <w:rFonts w:ascii="Verdana" w:hAnsi="Verdana"/>
          <w:spacing w:val="-27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data</w:t>
      </w:r>
      <w:r w:rsidR="008461C9" w:rsidRPr="00F66A5A">
        <w:rPr>
          <w:rFonts w:ascii="Verdana" w:hAnsi="Verdana"/>
          <w:spacing w:val="-27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e</w:t>
      </w:r>
      <w:r w:rsidR="008461C9" w:rsidRPr="00F66A5A">
        <w:rPr>
          <w:rFonts w:ascii="Verdana" w:hAnsi="Verdana"/>
          <w:spacing w:val="-26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luogo</w:t>
      </w:r>
      <w:r w:rsidR="008461C9" w:rsidRPr="00F66A5A">
        <w:rPr>
          <w:rFonts w:ascii="Verdana" w:hAnsi="Verdana"/>
          <w:spacing w:val="-27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di</w:t>
      </w:r>
      <w:r w:rsidR="008461C9" w:rsidRPr="00F66A5A">
        <w:rPr>
          <w:rFonts w:ascii="Verdana" w:hAnsi="Verdana"/>
          <w:spacing w:val="-27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nascita,</w:t>
      </w:r>
      <w:r w:rsidR="008461C9" w:rsidRPr="00F66A5A">
        <w:rPr>
          <w:rFonts w:ascii="Verdana" w:hAnsi="Verdana"/>
          <w:spacing w:val="-26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codice</w:t>
      </w:r>
      <w:r w:rsidR="008461C9" w:rsidRPr="00F66A5A">
        <w:rPr>
          <w:rFonts w:ascii="Verdana" w:hAnsi="Verdana"/>
          <w:spacing w:val="-27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fiscale,</w:t>
      </w:r>
      <w:r w:rsidR="008461C9" w:rsidRPr="00F66A5A">
        <w:rPr>
          <w:rFonts w:ascii="Verdana" w:hAnsi="Verdana"/>
          <w:spacing w:val="-26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comune</w:t>
      </w:r>
      <w:r w:rsidR="008461C9" w:rsidRPr="00F66A5A">
        <w:rPr>
          <w:rFonts w:ascii="Verdana" w:hAnsi="Verdana"/>
          <w:spacing w:val="-27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di</w:t>
      </w:r>
      <w:r w:rsidR="008461C9" w:rsidRPr="00F66A5A">
        <w:rPr>
          <w:rFonts w:ascii="Verdana" w:hAnsi="Verdana"/>
          <w:spacing w:val="-28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residenza</w:t>
      </w:r>
      <w:r w:rsidR="008461C9" w:rsidRPr="00F66A5A">
        <w:rPr>
          <w:rFonts w:ascii="Verdana" w:hAnsi="Verdana"/>
          <w:spacing w:val="-26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>etc.)</w:t>
      </w:r>
      <w:r w:rsidR="008461C9" w:rsidRPr="00F66A5A">
        <w:rPr>
          <w:rFonts w:ascii="Verdana" w:hAnsi="Verdana"/>
          <w:spacing w:val="-26"/>
          <w:sz w:val="20"/>
        </w:rPr>
        <w:t xml:space="preserve"> </w:t>
      </w:r>
      <w:r w:rsidR="008461C9" w:rsidRPr="00F66A5A">
        <w:rPr>
          <w:rFonts w:ascii="Verdana" w:hAnsi="Verdana"/>
          <w:sz w:val="20"/>
        </w:rPr>
        <w:t xml:space="preserve">dei </w:t>
      </w:r>
      <w:r w:rsidR="008461C9" w:rsidRPr="00F66A5A">
        <w:rPr>
          <w:rFonts w:ascii="Verdana" w:hAnsi="Verdana"/>
          <w:w w:val="95"/>
          <w:sz w:val="20"/>
        </w:rPr>
        <w:t>soggetti</w:t>
      </w:r>
      <w:r w:rsidR="008461C9" w:rsidRPr="00F66A5A">
        <w:rPr>
          <w:rFonts w:ascii="Verdana" w:hAnsi="Verdana"/>
          <w:spacing w:val="-27"/>
          <w:w w:val="95"/>
          <w:sz w:val="20"/>
        </w:rPr>
        <w:t xml:space="preserve"> </w:t>
      </w:r>
      <w:r w:rsidR="008461C9" w:rsidRPr="00F66A5A">
        <w:rPr>
          <w:rFonts w:ascii="Verdana" w:hAnsi="Verdana"/>
          <w:w w:val="95"/>
          <w:sz w:val="20"/>
        </w:rPr>
        <w:t>di</w:t>
      </w:r>
      <w:r w:rsidR="008461C9" w:rsidRPr="00F66A5A">
        <w:rPr>
          <w:rFonts w:ascii="Verdana" w:hAnsi="Verdana"/>
          <w:spacing w:val="-27"/>
          <w:w w:val="95"/>
          <w:sz w:val="20"/>
        </w:rPr>
        <w:t xml:space="preserve"> </w:t>
      </w:r>
      <w:r w:rsidR="008461C9" w:rsidRPr="00F66A5A">
        <w:rPr>
          <w:rFonts w:ascii="Verdana" w:hAnsi="Verdana"/>
          <w:w w:val="95"/>
          <w:sz w:val="20"/>
        </w:rPr>
        <w:t>cui</w:t>
      </w:r>
      <w:r w:rsidR="008461C9" w:rsidRPr="00F66A5A">
        <w:rPr>
          <w:rFonts w:ascii="Verdana" w:hAnsi="Verdana"/>
          <w:spacing w:val="-26"/>
          <w:w w:val="95"/>
          <w:sz w:val="20"/>
        </w:rPr>
        <w:t xml:space="preserve"> </w:t>
      </w:r>
      <w:r w:rsidR="008461C9" w:rsidRPr="00F66A5A">
        <w:rPr>
          <w:rFonts w:ascii="Verdana" w:hAnsi="Verdana"/>
          <w:w w:val="95"/>
          <w:sz w:val="20"/>
        </w:rPr>
        <w:t>all’art.</w:t>
      </w:r>
      <w:r w:rsidR="008461C9" w:rsidRPr="00F66A5A">
        <w:rPr>
          <w:rFonts w:ascii="Verdana" w:hAnsi="Verdana"/>
          <w:spacing w:val="-27"/>
          <w:w w:val="95"/>
          <w:sz w:val="20"/>
        </w:rPr>
        <w:t xml:space="preserve"> </w:t>
      </w:r>
      <w:r w:rsidR="008461C9" w:rsidRPr="00F66A5A">
        <w:rPr>
          <w:rFonts w:ascii="Verdana" w:hAnsi="Verdana"/>
          <w:w w:val="95"/>
          <w:sz w:val="20"/>
        </w:rPr>
        <w:t>80,</w:t>
      </w:r>
      <w:r w:rsidR="008461C9" w:rsidRPr="00F66A5A">
        <w:rPr>
          <w:rFonts w:ascii="Verdana" w:hAnsi="Verdana"/>
          <w:spacing w:val="-26"/>
          <w:w w:val="95"/>
          <w:sz w:val="20"/>
        </w:rPr>
        <w:t xml:space="preserve"> </w:t>
      </w:r>
      <w:r w:rsidR="008461C9" w:rsidRPr="00F66A5A">
        <w:rPr>
          <w:rFonts w:ascii="Verdana" w:hAnsi="Verdana"/>
          <w:w w:val="95"/>
          <w:sz w:val="20"/>
        </w:rPr>
        <w:t>comma</w:t>
      </w:r>
      <w:r w:rsidR="008461C9" w:rsidRPr="00F66A5A">
        <w:rPr>
          <w:rFonts w:ascii="Verdana" w:hAnsi="Verdana"/>
          <w:spacing w:val="-26"/>
          <w:w w:val="95"/>
          <w:sz w:val="20"/>
        </w:rPr>
        <w:t xml:space="preserve"> </w:t>
      </w:r>
      <w:r w:rsidR="008461C9" w:rsidRPr="00F66A5A">
        <w:rPr>
          <w:rFonts w:ascii="Verdana" w:hAnsi="Verdana"/>
          <w:w w:val="95"/>
          <w:sz w:val="20"/>
        </w:rPr>
        <w:t>3</w:t>
      </w:r>
      <w:r w:rsidR="008461C9" w:rsidRPr="00F66A5A">
        <w:rPr>
          <w:rFonts w:ascii="Verdana" w:hAnsi="Verdana"/>
          <w:spacing w:val="-26"/>
          <w:w w:val="95"/>
          <w:sz w:val="20"/>
        </w:rPr>
        <w:t xml:space="preserve"> </w:t>
      </w:r>
      <w:r w:rsidR="008461C9" w:rsidRPr="00F66A5A">
        <w:rPr>
          <w:rFonts w:ascii="Verdana" w:hAnsi="Verdana"/>
          <w:w w:val="95"/>
          <w:sz w:val="20"/>
        </w:rPr>
        <w:t>del</w:t>
      </w:r>
      <w:r w:rsidR="008461C9" w:rsidRPr="00F66A5A">
        <w:rPr>
          <w:rFonts w:ascii="Verdana" w:hAnsi="Verdana"/>
          <w:spacing w:val="-27"/>
          <w:w w:val="95"/>
          <w:sz w:val="20"/>
        </w:rPr>
        <w:t xml:space="preserve"> </w:t>
      </w:r>
      <w:r w:rsidR="008461C9" w:rsidRPr="00F66A5A">
        <w:rPr>
          <w:rFonts w:ascii="Verdana" w:hAnsi="Verdana"/>
          <w:w w:val="95"/>
          <w:sz w:val="20"/>
        </w:rPr>
        <w:t xml:space="preserve">Codice, sono i seguenti:  </w:t>
      </w:r>
    </w:p>
    <w:p w:rsidR="008461C9" w:rsidRPr="00F66A5A" w:rsidRDefault="008461C9" w:rsidP="00CF284C">
      <w:pPr>
        <w:pStyle w:val="Paragrafoelenco"/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426"/>
        <w:contextualSpacing w:val="0"/>
        <w:jc w:val="both"/>
        <w:rPr>
          <w:rFonts w:ascii="Verdana" w:hAnsi="Verdana"/>
          <w:sz w:val="20"/>
        </w:rPr>
      </w:pPr>
      <w:r w:rsidRPr="00F66A5A">
        <w:rPr>
          <w:rFonts w:ascii="Verdana" w:hAnsi="Verdana"/>
          <w:w w:val="95"/>
          <w:sz w:val="20"/>
        </w:rPr>
        <w:t>(oppure indica</w:t>
      </w:r>
      <w:r w:rsidRPr="00F66A5A">
        <w:rPr>
          <w:rFonts w:ascii="Verdana" w:hAnsi="Verdana"/>
          <w:spacing w:val="-25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la</w:t>
      </w:r>
      <w:r w:rsidRPr="00F66A5A">
        <w:rPr>
          <w:rFonts w:ascii="Verdana" w:hAnsi="Verdana"/>
          <w:spacing w:val="-26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banca</w:t>
      </w:r>
      <w:r w:rsidRPr="00F66A5A">
        <w:rPr>
          <w:rFonts w:ascii="Verdana" w:hAnsi="Verdana"/>
          <w:spacing w:val="-27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dati</w:t>
      </w:r>
      <w:r w:rsidRPr="00F66A5A">
        <w:rPr>
          <w:rFonts w:ascii="Verdana" w:hAnsi="Verdana"/>
          <w:spacing w:val="-26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ufficiale</w:t>
      </w:r>
      <w:r w:rsidRPr="00F66A5A">
        <w:rPr>
          <w:rFonts w:ascii="Verdana" w:hAnsi="Verdana"/>
          <w:spacing w:val="-27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o</w:t>
      </w:r>
      <w:r w:rsidRPr="00F66A5A">
        <w:rPr>
          <w:rFonts w:ascii="Verdana" w:hAnsi="Verdana"/>
          <w:spacing w:val="-26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il</w:t>
      </w:r>
      <w:r w:rsidRPr="00F66A5A">
        <w:rPr>
          <w:rFonts w:ascii="Verdana" w:hAnsi="Verdana"/>
          <w:spacing w:val="-27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pubblico</w:t>
      </w:r>
      <w:r w:rsidRPr="00F66A5A">
        <w:rPr>
          <w:rFonts w:ascii="Verdana" w:hAnsi="Verdana"/>
          <w:spacing w:val="-26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registro</w:t>
      </w:r>
      <w:r w:rsidRPr="00F66A5A">
        <w:rPr>
          <w:rFonts w:ascii="Verdana" w:hAnsi="Verdana"/>
          <w:spacing w:val="-26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da</w:t>
      </w:r>
      <w:r w:rsidRPr="00F66A5A">
        <w:rPr>
          <w:rFonts w:ascii="Verdana" w:hAnsi="Verdana"/>
          <w:spacing w:val="-26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cui</w:t>
      </w:r>
      <w:r w:rsidRPr="00F66A5A">
        <w:rPr>
          <w:rFonts w:ascii="Verdana" w:hAnsi="Verdana"/>
          <w:spacing w:val="-26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i</w:t>
      </w:r>
      <w:r w:rsidRPr="00F66A5A">
        <w:rPr>
          <w:rFonts w:ascii="Verdana" w:hAnsi="Verdana"/>
          <w:spacing w:val="-27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 xml:space="preserve">medesimi </w:t>
      </w:r>
      <w:r w:rsidRPr="00F66A5A">
        <w:rPr>
          <w:rFonts w:ascii="Verdana" w:hAnsi="Verdana"/>
          <w:sz w:val="20"/>
        </w:rPr>
        <w:t>possono</w:t>
      </w:r>
      <w:r w:rsidRPr="00F66A5A">
        <w:rPr>
          <w:rFonts w:ascii="Verdana" w:hAnsi="Verdana"/>
          <w:spacing w:val="-18"/>
          <w:sz w:val="20"/>
        </w:rPr>
        <w:t xml:space="preserve"> </w:t>
      </w:r>
      <w:r w:rsidRPr="00F66A5A">
        <w:rPr>
          <w:rFonts w:ascii="Verdana" w:hAnsi="Verdana"/>
          <w:sz w:val="20"/>
        </w:rPr>
        <w:t>essere</w:t>
      </w:r>
      <w:r w:rsidRPr="00F66A5A">
        <w:rPr>
          <w:rFonts w:ascii="Verdana" w:hAnsi="Verdana"/>
          <w:spacing w:val="-18"/>
          <w:sz w:val="20"/>
        </w:rPr>
        <w:t xml:space="preserve"> </w:t>
      </w:r>
      <w:r w:rsidRPr="00F66A5A">
        <w:rPr>
          <w:rFonts w:ascii="Verdana" w:hAnsi="Verdana"/>
          <w:sz w:val="20"/>
        </w:rPr>
        <w:t>ricavati</w:t>
      </w:r>
      <w:r w:rsidRPr="00F66A5A">
        <w:rPr>
          <w:rFonts w:ascii="Verdana" w:hAnsi="Verdana"/>
          <w:spacing w:val="-17"/>
          <w:sz w:val="20"/>
        </w:rPr>
        <w:t xml:space="preserve"> </w:t>
      </w:r>
      <w:r w:rsidRPr="00F66A5A">
        <w:rPr>
          <w:rFonts w:ascii="Verdana" w:hAnsi="Verdana"/>
          <w:sz w:val="20"/>
        </w:rPr>
        <w:t>in</w:t>
      </w:r>
      <w:r w:rsidRPr="00F66A5A">
        <w:rPr>
          <w:rFonts w:ascii="Verdana" w:hAnsi="Verdana"/>
          <w:spacing w:val="-17"/>
          <w:sz w:val="20"/>
        </w:rPr>
        <w:t xml:space="preserve"> </w:t>
      </w:r>
      <w:r w:rsidRPr="00F66A5A">
        <w:rPr>
          <w:rFonts w:ascii="Verdana" w:hAnsi="Verdana"/>
          <w:sz w:val="20"/>
        </w:rPr>
        <w:t>modo</w:t>
      </w:r>
      <w:r w:rsidRPr="00F66A5A">
        <w:rPr>
          <w:rFonts w:ascii="Verdana" w:hAnsi="Verdana"/>
          <w:spacing w:val="-17"/>
          <w:sz w:val="20"/>
        </w:rPr>
        <w:t xml:space="preserve"> </w:t>
      </w:r>
      <w:r w:rsidRPr="00F66A5A">
        <w:rPr>
          <w:rFonts w:ascii="Verdana" w:hAnsi="Verdana"/>
          <w:sz w:val="20"/>
        </w:rPr>
        <w:t>aggiornato</w:t>
      </w:r>
      <w:r w:rsidRPr="00F66A5A">
        <w:rPr>
          <w:rFonts w:ascii="Verdana" w:hAnsi="Verdana"/>
          <w:spacing w:val="-18"/>
          <w:sz w:val="20"/>
        </w:rPr>
        <w:t xml:space="preserve"> </w:t>
      </w:r>
      <w:r w:rsidRPr="00F66A5A">
        <w:rPr>
          <w:rFonts w:ascii="Verdana" w:hAnsi="Verdana"/>
          <w:sz w:val="20"/>
        </w:rPr>
        <w:t>alla</w:t>
      </w:r>
      <w:r w:rsidRPr="00F66A5A">
        <w:rPr>
          <w:rFonts w:ascii="Verdana" w:hAnsi="Verdana"/>
          <w:spacing w:val="-16"/>
          <w:sz w:val="20"/>
        </w:rPr>
        <w:t xml:space="preserve"> </w:t>
      </w:r>
      <w:r w:rsidRPr="00F66A5A">
        <w:rPr>
          <w:rFonts w:ascii="Verdana" w:hAnsi="Verdana"/>
          <w:sz w:val="20"/>
        </w:rPr>
        <w:t>data</w:t>
      </w:r>
      <w:r w:rsidRPr="00F66A5A">
        <w:rPr>
          <w:rFonts w:ascii="Verdana" w:hAnsi="Verdana"/>
          <w:spacing w:val="-17"/>
          <w:sz w:val="20"/>
        </w:rPr>
        <w:t xml:space="preserve"> </w:t>
      </w:r>
      <w:r w:rsidRPr="00F66A5A">
        <w:rPr>
          <w:rFonts w:ascii="Verdana" w:hAnsi="Verdana"/>
          <w:sz w:val="20"/>
        </w:rPr>
        <w:t>di</w:t>
      </w:r>
      <w:r w:rsidRPr="00F66A5A">
        <w:rPr>
          <w:rFonts w:ascii="Verdana" w:hAnsi="Verdana"/>
          <w:spacing w:val="-19"/>
          <w:sz w:val="20"/>
        </w:rPr>
        <w:t xml:space="preserve"> </w:t>
      </w:r>
      <w:r w:rsidRPr="00F66A5A">
        <w:rPr>
          <w:rFonts w:ascii="Verdana" w:hAnsi="Verdana"/>
          <w:sz w:val="20"/>
        </w:rPr>
        <w:t>presentazione</w:t>
      </w:r>
      <w:r w:rsidRPr="00F66A5A">
        <w:rPr>
          <w:rFonts w:ascii="Verdana" w:hAnsi="Verdana"/>
          <w:spacing w:val="-18"/>
          <w:sz w:val="20"/>
        </w:rPr>
        <w:t xml:space="preserve"> </w:t>
      </w:r>
      <w:r w:rsidRPr="00F66A5A">
        <w:rPr>
          <w:rFonts w:ascii="Verdana" w:hAnsi="Verdana"/>
          <w:sz w:val="20"/>
        </w:rPr>
        <w:t>dell’offerta)</w:t>
      </w:r>
    </w:p>
    <w:p w:rsidR="008461C9" w:rsidRPr="00013195" w:rsidRDefault="008461C9" w:rsidP="00CF284C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426"/>
        <w:jc w:val="both"/>
        <w:rPr>
          <w:rFonts w:ascii="Verdana" w:hAnsi="Verdana"/>
          <w:sz w:val="22"/>
        </w:rPr>
      </w:pPr>
      <w:r w:rsidRPr="00013195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8461C9" w:rsidRPr="00013195" w:rsidRDefault="008461C9" w:rsidP="00CF284C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426"/>
        <w:jc w:val="both"/>
        <w:rPr>
          <w:rFonts w:ascii="Verdana" w:hAnsi="Verdana"/>
          <w:sz w:val="22"/>
        </w:rPr>
      </w:pPr>
      <w:r w:rsidRPr="00013195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8461C9" w:rsidRDefault="008461C9" w:rsidP="00CF284C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426"/>
        <w:jc w:val="both"/>
        <w:rPr>
          <w:rFonts w:ascii="Verdana" w:hAnsi="Verdana"/>
          <w:sz w:val="22"/>
        </w:rPr>
      </w:pPr>
      <w:r w:rsidRPr="00013195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EB5405" w:rsidRPr="00013195" w:rsidRDefault="00EB5405" w:rsidP="00EB5405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426"/>
        <w:jc w:val="both"/>
        <w:rPr>
          <w:rFonts w:ascii="Verdana" w:hAnsi="Verdana"/>
          <w:sz w:val="22"/>
        </w:rPr>
      </w:pPr>
      <w:r w:rsidRPr="00013195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EB5405" w:rsidRPr="00013195" w:rsidRDefault="00EB5405" w:rsidP="00EB5405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426"/>
        <w:jc w:val="both"/>
        <w:rPr>
          <w:rFonts w:ascii="Verdana" w:hAnsi="Verdana"/>
          <w:sz w:val="22"/>
        </w:rPr>
      </w:pPr>
      <w:r w:rsidRPr="00013195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192BCD" w:rsidRDefault="00192BCD" w:rsidP="00192BCD">
      <w:pPr>
        <w:pStyle w:val="Paragrafoelenco"/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68" w:after="0"/>
        <w:ind w:left="426"/>
        <w:contextualSpacing w:val="0"/>
        <w:jc w:val="both"/>
        <w:rPr>
          <w:rFonts w:ascii="Verdana" w:hAnsi="Verdana"/>
          <w:sz w:val="20"/>
        </w:rPr>
      </w:pPr>
    </w:p>
    <w:p w:rsidR="00192BCD" w:rsidRDefault="00AA4E76" w:rsidP="00192BCD">
      <w:pPr>
        <w:pStyle w:val="Paragrafoelenco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68" w:after="0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 w:rsidR="00192BCD" w:rsidRPr="00192BCD">
        <w:rPr>
          <w:rFonts w:ascii="Verdana" w:hAnsi="Verdana"/>
          <w:sz w:val="20"/>
        </w:rPr>
        <w:t>In caso di società di professionisti o di ingegneria</w:t>
      </w:r>
      <w:r>
        <w:rPr>
          <w:rFonts w:ascii="Verdana" w:hAnsi="Verdana"/>
          <w:sz w:val="20"/>
        </w:rPr>
        <w:t>/RTI costituiti)</w:t>
      </w:r>
      <w:r w:rsidR="00192BCD" w:rsidRPr="00192BC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che </w:t>
      </w:r>
      <w:r w:rsidR="00192BCD" w:rsidRPr="00192BCD">
        <w:rPr>
          <w:rFonts w:ascii="Verdana" w:hAnsi="Verdana"/>
          <w:sz w:val="20"/>
        </w:rPr>
        <w:t xml:space="preserve">i </w:t>
      </w:r>
      <w:r>
        <w:rPr>
          <w:rFonts w:ascii="Verdana" w:hAnsi="Verdana"/>
          <w:sz w:val="20"/>
        </w:rPr>
        <w:t>d</w:t>
      </w:r>
      <w:r w:rsidR="00192BCD" w:rsidRPr="00192BCD">
        <w:rPr>
          <w:rFonts w:ascii="Verdana" w:hAnsi="Verdana"/>
          <w:sz w:val="20"/>
        </w:rPr>
        <w:t xml:space="preserve">ati personali e professionali di tutti i soggetti comunque designati alla prestazione di servizi tecnici oggetto della </w:t>
      </w:r>
      <w:r>
        <w:rPr>
          <w:rFonts w:ascii="Verdana" w:hAnsi="Verdana"/>
          <w:sz w:val="20"/>
        </w:rPr>
        <w:t>gara sono i seguenti:</w:t>
      </w:r>
    </w:p>
    <w:p w:rsidR="00192BCD" w:rsidRPr="00192BCD" w:rsidRDefault="00192BCD" w:rsidP="00192BCD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360"/>
        <w:jc w:val="both"/>
        <w:rPr>
          <w:rFonts w:ascii="Verdana" w:hAnsi="Verdana"/>
          <w:sz w:val="22"/>
        </w:rPr>
      </w:pPr>
      <w:r w:rsidRPr="00192BCD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192BCD" w:rsidRPr="00192BCD" w:rsidRDefault="00192BCD" w:rsidP="00192BCD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360"/>
        <w:jc w:val="both"/>
        <w:rPr>
          <w:rFonts w:ascii="Verdana" w:hAnsi="Verdana"/>
          <w:sz w:val="22"/>
        </w:rPr>
      </w:pPr>
      <w:r w:rsidRPr="00192BCD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192BCD" w:rsidRPr="00192BCD" w:rsidRDefault="00192BCD" w:rsidP="00192BCD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360"/>
        <w:jc w:val="both"/>
        <w:rPr>
          <w:rFonts w:ascii="Verdana" w:hAnsi="Verdana"/>
          <w:sz w:val="22"/>
        </w:rPr>
      </w:pPr>
      <w:r w:rsidRPr="00192BCD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192BCD" w:rsidRPr="00192BCD" w:rsidRDefault="00192BCD" w:rsidP="00192BCD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360"/>
        <w:jc w:val="both"/>
        <w:rPr>
          <w:rFonts w:ascii="Verdana" w:hAnsi="Verdana"/>
          <w:sz w:val="22"/>
        </w:rPr>
      </w:pPr>
      <w:r w:rsidRPr="00192BCD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192BCD" w:rsidRPr="00192BCD" w:rsidRDefault="00192BCD" w:rsidP="00192BCD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360"/>
        <w:jc w:val="both"/>
        <w:rPr>
          <w:rFonts w:ascii="Verdana" w:hAnsi="Verdana"/>
          <w:sz w:val="22"/>
        </w:rPr>
      </w:pPr>
      <w:r w:rsidRPr="00192BCD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192BCD" w:rsidRPr="00192BCD" w:rsidRDefault="00192BCD" w:rsidP="00192BCD">
      <w:pPr>
        <w:pStyle w:val="Paragrafoelenco"/>
        <w:ind w:left="426"/>
        <w:rPr>
          <w:rFonts w:ascii="Verdana" w:hAnsi="Verdana"/>
          <w:sz w:val="20"/>
        </w:rPr>
      </w:pPr>
    </w:p>
    <w:p w:rsidR="00192BCD" w:rsidRPr="00192BCD" w:rsidRDefault="00192BCD" w:rsidP="00192BCD">
      <w:pPr>
        <w:pStyle w:val="Paragrafoelenco"/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68" w:after="0"/>
        <w:ind w:left="426"/>
        <w:jc w:val="both"/>
        <w:rPr>
          <w:rFonts w:ascii="Verdana" w:hAnsi="Verdana"/>
          <w:sz w:val="20"/>
        </w:rPr>
      </w:pPr>
    </w:p>
    <w:p w:rsidR="00192BCD" w:rsidRDefault="00AA4E76" w:rsidP="00192BCD">
      <w:pPr>
        <w:pStyle w:val="Paragrafoelenco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68" w:after="0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 w:rsidR="00192BCD" w:rsidRPr="00192BCD">
        <w:rPr>
          <w:rFonts w:ascii="Verdana" w:hAnsi="Verdana"/>
          <w:sz w:val="20"/>
        </w:rPr>
        <w:t>In caso di studi associati</w:t>
      </w:r>
      <w:r>
        <w:rPr>
          <w:rFonts w:ascii="Verdana" w:hAnsi="Verdana"/>
          <w:sz w:val="20"/>
        </w:rPr>
        <w:t xml:space="preserve">) che </w:t>
      </w:r>
      <w:r w:rsidR="00192BCD" w:rsidRPr="00192BCD">
        <w:rPr>
          <w:rFonts w:ascii="Verdana" w:hAnsi="Verdana"/>
          <w:sz w:val="20"/>
        </w:rPr>
        <w:t>i dati personali e professionali di tutti i professionisti associati</w:t>
      </w:r>
      <w:r>
        <w:rPr>
          <w:rFonts w:ascii="Verdana" w:hAnsi="Verdana"/>
          <w:sz w:val="20"/>
        </w:rPr>
        <w:t xml:space="preserve"> sono i seguenti:</w:t>
      </w:r>
    </w:p>
    <w:p w:rsidR="00192BCD" w:rsidRPr="00192BCD" w:rsidRDefault="00192BCD" w:rsidP="00192BCD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360"/>
        <w:jc w:val="both"/>
        <w:rPr>
          <w:rFonts w:ascii="Verdana" w:hAnsi="Verdana"/>
          <w:sz w:val="22"/>
        </w:rPr>
      </w:pPr>
      <w:r w:rsidRPr="00192BCD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192BCD" w:rsidRPr="00192BCD" w:rsidRDefault="00192BCD" w:rsidP="00192BCD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360"/>
        <w:jc w:val="both"/>
        <w:rPr>
          <w:rFonts w:ascii="Verdana" w:hAnsi="Verdana"/>
          <w:sz w:val="22"/>
        </w:rPr>
      </w:pPr>
      <w:r w:rsidRPr="00192BCD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192BCD" w:rsidRPr="00192BCD" w:rsidRDefault="00192BCD" w:rsidP="00192BCD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360"/>
        <w:jc w:val="both"/>
        <w:rPr>
          <w:rFonts w:ascii="Verdana" w:hAnsi="Verdana"/>
          <w:sz w:val="22"/>
        </w:rPr>
      </w:pPr>
      <w:r w:rsidRPr="00192BCD">
        <w:rPr>
          <w:rFonts w:ascii="Verdana" w:hAnsi="Verdana"/>
          <w:sz w:val="22"/>
        </w:rPr>
        <w:lastRenderedPageBreak/>
        <w:t>………………………………………………………………………………………………………………………………</w:t>
      </w:r>
    </w:p>
    <w:p w:rsidR="00192BCD" w:rsidRPr="00192BCD" w:rsidRDefault="00192BCD" w:rsidP="00192BCD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55" w:after="0"/>
        <w:ind w:left="360"/>
        <w:jc w:val="both"/>
        <w:rPr>
          <w:rFonts w:ascii="Verdana" w:hAnsi="Verdana"/>
          <w:sz w:val="22"/>
        </w:rPr>
      </w:pPr>
      <w:r w:rsidRPr="00192BCD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192BCD" w:rsidRDefault="00192BCD" w:rsidP="00192BCD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68" w:after="0"/>
        <w:ind w:left="284"/>
        <w:jc w:val="both"/>
        <w:rPr>
          <w:rFonts w:ascii="Verdana" w:hAnsi="Verdana"/>
          <w:sz w:val="22"/>
        </w:rPr>
      </w:pPr>
      <w:r w:rsidRPr="00192BCD">
        <w:rPr>
          <w:rFonts w:ascii="Verdana" w:hAnsi="Verdana"/>
          <w:sz w:val="22"/>
        </w:rPr>
        <w:t>………………………………………………………………………………………………………………………………</w:t>
      </w:r>
    </w:p>
    <w:p w:rsidR="00AA4E76" w:rsidRPr="00192BCD" w:rsidRDefault="00AA4E76" w:rsidP="00192BCD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68" w:after="0"/>
        <w:ind w:left="284"/>
        <w:jc w:val="both"/>
        <w:rPr>
          <w:rFonts w:ascii="Verdana" w:hAnsi="Verdana"/>
          <w:sz w:val="20"/>
        </w:rPr>
      </w:pPr>
    </w:p>
    <w:p w:rsidR="00174CC8" w:rsidRDefault="00174CC8" w:rsidP="00AA4E76">
      <w:pPr>
        <w:pStyle w:val="Paragrafoelenco"/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68" w:after="0"/>
        <w:ind w:left="426"/>
        <w:contextualSpacing w:val="0"/>
        <w:jc w:val="both"/>
        <w:rPr>
          <w:rFonts w:ascii="Verdana" w:hAnsi="Verdana"/>
          <w:sz w:val="20"/>
        </w:rPr>
      </w:pPr>
    </w:p>
    <w:p w:rsidR="00192BCD" w:rsidRDefault="00192BCD" w:rsidP="00192BCD">
      <w:pPr>
        <w:pStyle w:val="Paragrafoelenco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68" w:after="0"/>
        <w:ind w:left="426"/>
        <w:contextualSpacing w:val="0"/>
        <w:jc w:val="both"/>
        <w:rPr>
          <w:rFonts w:ascii="Verdana" w:hAnsi="Verdana"/>
          <w:sz w:val="20"/>
        </w:rPr>
      </w:pPr>
      <w:r w:rsidRPr="00192BCD">
        <w:rPr>
          <w:rFonts w:ascii="Verdana" w:hAnsi="Verdana"/>
          <w:sz w:val="20"/>
        </w:rPr>
        <w:t>nominativo della persona fisica incaricata dell'integrazione delle varie prestazioni specialistiche (ingegnere o architetto iscritto all'ordine professionale)</w:t>
      </w:r>
      <w:r>
        <w:rPr>
          <w:rFonts w:ascii="Verdana" w:hAnsi="Verdana"/>
          <w:sz w:val="20"/>
        </w:rPr>
        <w:t>:</w:t>
      </w:r>
    </w:p>
    <w:p w:rsidR="00192BCD" w:rsidRDefault="00192BCD" w:rsidP="00192BCD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68" w:after="0"/>
        <w:ind w:left="426"/>
        <w:jc w:val="both"/>
        <w:rPr>
          <w:rFonts w:ascii="Verdana" w:hAnsi="Verdana"/>
          <w:sz w:val="20"/>
        </w:rPr>
      </w:pPr>
      <w:r w:rsidRPr="00192BCD">
        <w:rPr>
          <w:rFonts w:ascii="Verdana" w:hAnsi="Verdana"/>
          <w:sz w:val="20"/>
        </w:rPr>
        <w:t>…………………………………………………………………………………………………………………..</w:t>
      </w:r>
    </w:p>
    <w:p w:rsidR="00A368C2" w:rsidRDefault="00A368C2" w:rsidP="00192BCD">
      <w:pPr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68" w:after="0"/>
        <w:ind w:left="426"/>
        <w:jc w:val="both"/>
        <w:rPr>
          <w:rFonts w:ascii="Verdana" w:hAnsi="Verdana"/>
          <w:sz w:val="20"/>
        </w:rPr>
      </w:pPr>
    </w:p>
    <w:p w:rsidR="00A368C2" w:rsidRPr="00E63F62" w:rsidRDefault="00A368C2" w:rsidP="00A368C2">
      <w:pPr>
        <w:pStyle w:val="Paragrafoelenco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68" w:after="0"/>
        <w:ind w:left="426"/>
        <w:contextualSpacing w:val="0"/>
        <w:jc w:val="both"/>
        <w:rPr>
          <w:rFonts w:ascii="Verdana" w:hAnsi="Verdana"/>
          <w:sz w:val="20"/>
        </w:rPr>
      </w:pPr>
      <w:proofErr w:type="gramStart"/>
      <w:r w:rsidRPr="00E63F62">
        <w:rPr>
          <w:rFonts w:ascii="Verdana" w:hAnsi="Verdana"/>
          <w:sz w:val="20"/>
        </w:rPr>
        <w:t>che</w:t>
      </w:r>
      <w:proofErr w:type="gramEnd"/>
      <w:r w:rsidRPr="00E63F62">
        <w:rPr>
          <w:rFonts w:ascii="Verdana" w:hAnsi="Verdana"/>
          <w:sz w:val="20"/>
        </w:rPr>
        <w:t xml:space="preserve"> l’incaricato della sicurezza in fase di progettazione possiede i requisiti previsti dal </w:t>
      </w:r>
      <w:proofErr w:type="spellStart"/>
      <w:r w:rsidRPr="00E63F62">
        <w:rPr>
          <w:rFonts w:ascii="Verdana" w:hAnsi="Verdana"/>
          <w:sz w:val="20"/>
        </w:rPr>
        <w:t>D.Lgs.</w:t>
      </w:r>
      <w:proofErr w:type="spellEnd"/>
      <w:r w:rsidRPr="00E63F62">
        <w:rPr>
          <w:rFonts w:ascii="Verdana" w:hAnsi="Verdana"/>
          <w:sz w:val="20"/>
        </w:rPr>
        <w:t xml:space="preserve"> 81/08;</w:t>
      </w:r>
    </w:p>
    <w:p w:rsidR="00192BCD" w:rsidRPr="00192BCD" w:rsidRDefault="00192BCD" w:rsidP="00192BCD">
      <w:pPr>
        <w:pStyle w:val="Paragrafoelenco"/>
        <w:widowControl w:val="0"/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68" w:after="0"/>
        <w:ind w:left="426"/>
        <w:contextualSpacing w:val="0"/>
        <w:jc w:val="both"/>
        <w:rPr>
          <w:rFonts w:ascii="Verdana" w:hAnsi="Verdana"/>
          <w:sz w:val="20"/>
        </w:rPr>
      </w:pPr>
    </w:p>
    <w:p w:rsidR="00192BCD" w:rsidRPr="00192BCD" w:rsidRDefault="00192BCD" w:rsidP="00192BCD">
      <w:pPr>
        <w:pStyle w:val="Paragrafoelenco"/>
        <w:widowControl w:val="0"/>
        <w:numPr>
          <w:ilvl w:val="0"/>
          <w:numId w:val="18"/>
        </w:numPr>
        <w:shd w:val="clear" w:color="auto" w:fill="FFFFFF" w:themeFill="background1"/>
        <w:tabs>
          <w:tab w:val="left" w:pos="426"/>
          <w:tab w:val="left" w:pos="8789"/>
        </w:tabs>
        <w:suppressAutoHyphens w:val="0"/>
        <w:autoSpaceDE w:val="0"/>
        <w:autoSpaceDN w:val="0"/>
        <w:spacing w:before="68" w:after="0"/>
        <w:ind w:left="426"/>
        <w:contextualSpacing w:val="0"/>
        <w:jc w:val="both"/>
        <w:rPr>
          <w:rFonts w:ascii="Verdana" w:hAnsi="Verdana"/>
          <w:sz w:val="20"/>
        </w:rPr>
      </w:pPr>
      <w:proofErr w:type="gramStart"/>
      <w:r w:rsidRPr="00AE3862">
        <w:rPr>
          <w:rFonts w:ascii="Verdana" w:hAnsi="Verdana"/>
          <w:sz w:val="20"/>
          <w:szCs w:val="24"/>
        </w:rPr>
        <w:t>di</w:t>
      </w:r>
      <w:proofErr w:type="gramEnd"/>
      <w:r w:rsidRPr="00AE3862">
        <w:rPr>
          <w:rFonts w:ascii="Verdana" w:hAnsi="Verdana"/>
          <w:sz w:val="20"/>
          <w:szCs w:val="24"/>
        </w:rPr>
        <w:t xml:space="preserve"> impegnarsi, in caso di aggiudicazione, ad osservare ed a far osservare ai propri dipendenti e collaboratori</w:t>
      </w:r>
      <w:r>
        <w:rPr>
          <w:rFonts w:ascii="Verdana" w:hAnsi="Verdana"/>
          <w:sz w:val="20"/>
          <w:szCs w:val="24"/>
        </w:rPr>
        <w:t>, per quanto applicabile,</w:t>
      </w:r>
      <w:r w:rsidRPr="00AE3862">
        <w:rPr>
          <w:rFonts w:ascii="Verdana" w:hAnsi="Verdana"/>
          <w:sz w:val="20"/>
          <w:szCs w:val="24"/>
        </w:rPr>
        <w:t xml:space="preserve"> </w:t>
      </w:r>
      <w:r>
        <w:rPr>
          <w:rFonts w:ascii="Verdana" w:hAnsi="Verdana"/>
          <w:sz w:val="20"/>
          <w:szCs w:val="24"/>
        </w:rPr>
        <w:t>il</w:t>
      </w:r>
      <w:r w:rsidRPr="00AE3862">
        <w:rPr>
          <w:rFonts w:ascii="Verdana" w:hAnsi="Verdana"/>
          <w:sz w:val="20"/>
          <w:szCs w:val="24"/>
        </w:rPr>
        <w:t xml:space="preserve"> Codice</w:t>
      </w:r>
      <w:r w:rsidRPr="00F66A5A">
        <w:rPr>
          <w:rFonts w:ascii="Verdana" w:hAnsi="Verdana"/>
          <w:spacing w:val="-18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di</w:t>
      </w:r>
      <w:r w:rsidRPr="00F66A5A">
        <w:rPr>
          <w:rFonts w:ascii="Verdana" w:hAnsi="Verdana"/>
          <w:spacing w:val="-16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comportamento</w:t>
      </w:r>
      <w:r w:rsidRPr="00F66A5A">
        <w:rPr>
          <w:rFonts w:ascii="Verdana" w:hAnsi="Verdana"/>
          <w:spacing w:val="-16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adottato</w:t>
      </w:r>
      <w:r w:rsidRPr="00F66A5A">
        <w:rPr>
          <w:rFonts w:ascii="Verdana" w:hAnsi="Verdana"/>
          <w:spacing w:val="-10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dalla</w:t>
      </w:r>
      <w:r w:rsidRPr="00F66A5A">
        <w:rPr>
          <w:rFonts w:ascii="Verdana" w:hAnsi="Verdana"/>
          <w:spacing w:val="-15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stazione</w:t>
      </w:r>
      <w:r w:rsidRPr="00F66A5A">
        <w:rPr>
          <w:rFonts w:ascii="Verdana" w:hAnsi="Verdana"/>
          <w:spacing w:val="-17"/>
          <w:w w:val="95"/>
          <w:sz w:val="20"/>
        </w:rPr>
        <w:t xml:space="preserve"> </w:t>
      </w:r>
      <w:r w:rsidRPr="00F66A5A">
        <w:rPr>
          <w:rFonts w:ascii="Verdana" w:hAnsi="Verdana"/>
          <w:w w:val="95"/>
          <w:sz w:val="20"/>
        </w:rPr>
        <w:t>appaltante</w:t>
      </w:r>
      <w:r w:rsidR="00E63F62">
        <w:rPr>
          <w:rFonts w:ascii="Verdana" w:hAnsi="Verdana"/>
          <w:spacing w:val="-17"/>
          <w:w w:val="95"/>
          <w:sz w:val="20"/>
        </w:rPr>
        <w:t>;</w:t>
      </w:r>
      <w:bookmarkStart w:id="2" w:name="_GoBack"/>
      <w:bookmarkEnd w:id="2"/>
    </w:p>
    <w:p w:rsidR="008461C9" w:rsidRDefault="008461C9" w:rsidP="00254F42">
      <w:pPr>
        <w:pStyle w:val="Paragrafoelenco"/>
        <w:numPr>
          <w:ilvl w:val="0"/>
          <w:numId w:val="18"/>
        </w:numPr>
        <w:spacing w:before="240" w:after="0"/>
        <w:ind w:left="284"/>
        <w:contextualSpacing w:val="0"/>
        <w:jc w:val="both"/>
        <w:rPr>
          <w:rFonts w:ascii="Verdana" w:hAnsi="Verdana"/>
          <w:sz w:val="20"/>
        </w:rPr>
      </w:pPr>
      <w:proofErr w:type="gramStart"/>
      <w:r w:rsidRPr="00F66A5A">
        <w:rPr>
          <w:rFonts w:ascii="Verdana" w:hAnsi="Verdana"/>
          <w:sz w:val="20"/>
        </w:rPr>
        <w:t>di</w:t>
      </w:r>
      <w:proofErr w:type="gramEnd"/>
      <w:r w:rsidRPr="00F66A5A">
        <w:rPr>
          <w:rFonts w:ascii="Verdana" w:hAnsi="Verdana"/>
          <w:sz w:val="20"/>
        </w:rPr>
        <w:t xml:space="preserve"> accettare,</w:t>
      </w:r>
      <w:r w:rsidRPr="00F66A5A">
        <w:rPr>
          <w:rFonts w:ascii="Verdana" w:hAnsi="Verdana"/>
          <w:spacing w:val="-29"/>
          <w:sz w:val="20"/>
        </w:rPr>
        <w:t xml:space="preserve"> </w:t>
      </w:r>
      <w:r w:rsidRPr="00F66A5A">
        <w:rPr>
          <w:rFonts w:ascii="Verdana" w:hAnsi="Verdana"/>
          <w:sz w:val="20"/>
        </w:rPr>
        <w:t>senza</w:t>
      </w:r>
      <w:r w:rsidRPr="00F66A5A">
        <w:rPr>
          <w:rFonts w:ascii="Verdana" w:hAnsi="Verdana"/>
          <w:spacing w:val="-28"/>
          <w:sz w:val="20"/>
        </w:rPr>
        <w:t xml:space="preserve"> </w:t>
      </w:r>
      <w:r w:rsidRPr="00F66A5A">
        <w:rPr>
          <w:rFonts w:ascii="Verdana" w:hAnsi="Verdana"/>
          <w:sz w:val="20"/>
        </w:rPr>
        <w:t>condizione</w:t>
      </w:r>
      <w:r w:rsidRPr="00F66A5A">
        <w:rPr>
          <w:rFonts w:ascii="Verdana" w:hAnsi="Verdana"/>
          <w:spacing w:val="-29"/>
          <w:sz w:val="20"/>
        </w:rPr>
        <w:t xml:space="preserve"> </w:t>
      </w:r>
      <w:r w:rsidRPr="00F66A5A">
        <w:rPr>
          <w:rFonts w:ascii="Verdana" w:hAnsi="Verdana"/>
          <w:sz w:val="20"/>
        </w:rPr>
        <w:t>o</w:t>
      </w:r>
      <w:r w:rsidRPr="00F66A5A">
        <w:rPr>
          <w:rFonts w:ascii="Verdana" w:hAnsi="Verdana"/>
          <w:spacing w:val="-28"/>
          <w:sz w:val="20"/>
        </w:rPr>
        <w:t xml:space="preserve"> </w:t>
      </w:r>
      <w:r w:rsidRPr="00F66A5A">
        <w:rPr>
          <w:rFonts w:ascii="Verdana" w:hAnsi="Verdana"/>
          <w:sz w:val="20"/>
        </w:rPr>
        <w:t>riserva</w:t>
      </w:r>
      <w:r w:rsidRPr="00F66A5A">
        <w:rPr>
          <w:rFonts w:ascii="Verdana" w:hAnsi="Verdana"/>
          <w:spacing w:val="-28"/>
          <w:sz w:val="20"/>
        </w:rPr>
        <w:t xml:space="preserve"> </w:t>
      </w:r>
      <w:r w:rsidRPr="00F66A5A">
        <w:rPr>
          <w:rFonts w:ascii="Verdana" w:hAnsi="Verdana"/>
          <w:sz w:val="20"/>
        </w:rPr>
        <w:t>alcuna,</w:t>
      </w:r>
      <w:r w:rsidRPr="00F66A5A">
        <w:rPr>
          <w:rFonts w:ascii="Verdana" w:hAnsi="Verdana"/>
          <w:spacing w:val="-28"/>
          <w:sz w:val="20"/>
        </w:rPr>
        <w:t xml:space="preserve"> </w:t>
      </w:r>
      <w:r w:rsidRPr="00F66A5A">
        <w:rPr>
          <w:rFonts w:ascii="Verdana" w:hAnsi="Verdana"/>
          <w:sz w:val="20"/>
        </w:rPr>
        <w:t>tutte</w:t>
      </w:r>
      <w:r w:rsidRPr="00F66A5A">
        <w:rPr>
          <w:rFonts w:ascii="Verdana" w:hAnsi="Verdana"/>
          <w:spacing w:val="-29"/>
          <w:sz w:val="20"/>
        </w:rPr>
        <w:t xml:space="preserve"> </w:t>
      </w:r>
      <w:r w:rsidRPr="00F66A5A">
        <w:rPr>
          <w:rFonts w:ascii="Verdana" w:hAnsi="Verdana"/>
          <w:sz w:val="20"/>
        </w:rPr>
        <w:t>le</w:t>
      </w:r>
      <w:r w:rsidRPr="00F66A5A">
        <w:rPr>
          <w:rFonts w:ascii="Verdana" w:hAnsi="Verdana"/>
          <w:spacing w:val="-28"/>
          <w:sz w:val="20"/>
        </w:rPr>
        <w:t xml:space="preserve"> </w:t>
      </w:r>
      <w:r w:rsidRPr="00F66A5A">
        <w:rPr>
          <w:rFonts w:ascii="Verdana" w:hAnsi="Verdana"/>
          <w:sz w:val="20"/>
        </w:rPr>
        <w:t>norme</w:t>
      </w:r>
      <w:r w:rsidRPr="00F66A5A">
        <w:rPr>
          <w:rFonts w:ascii="Verdana" w:hAnsi="Verdana"/>
          <w:spacing w:val="-29"/>
          <w:sz w:val="20"/>
        </w:rPr>
        <w:t xml:space="preserve"> </w:t>
      </w:r>
      <w:r w:rsidRPr="00F66A5A">
        <w:rPr>
          <w:rFonts w:ascii="Verdana" w:hAnsi="Verdana"/>
          <w:sz w:val="20"/>
        </w:rPr>
        <w:t>e</w:t>
      </w:r>
      <w:r w:rsidRPr="00F66A5A">
        <w:rPr>
          <w:rFonts w:ascii="Verdana" w:hAnsi="Verdana"/>
          <w:spacing w:val="-28"/>
          <w:sz w:val="20"/>
        </w:rPr>
        <w:t xml:space="preserve"> </w:t>
      </w:r>
      <w:r w:rsidRPr="00F66A5A">
        <w:rPr>
          <w:rFonts w:ascii="Verdana" w:hAnsi="Verdana"/>
          <w:sz w:val="20"/>
        </w:rPr>
        <w:t>disposizioni</w:t>
      </w:r>
      <w:r w:rsidRPr="00F66A5A">
        <w:rPr>
          <w:rFonts w:ascii="Verdana" w:hAnsi="Verdana"/>
          <w:spacing w:val="-28"/>
          <w:sz w:val="20"/>
        </w:rPr>
        <w:t xml:space="preserve"> </w:t>
      </w:r>
      <w:r w:rsidRPr="00F66A5A">
        <w:rPr>
          <w:rFonts w:ascii="Verdana" w:hAnsi="Verdana"/>
          <w:sz w:val="20"/>
        </w:rPr>
        <w:t>contenute</w:t>
      </w:r>
      <w:r w:rsidRPr="00F66A5A">
        <w:rPr>
          <w:rFonts w:ascii="Verdana" w:hAnsi="Verdana"/>
          <w:spacing w:val="-29"/>
          <w:sz w:val="20"/>
        </w:rPr>
        <w:t xml:space="preserve"> </w:t>
      </w:r>
      <w:r w:rsidRPr="00F66A5A">
        <w:rPr>
          <w:rFonts w:ascii="Verdana" w:hAnsi="Verdana"/>
          <w:sz w:val="20"/>
        </w:rPr>
        <w:t>nella</w:t>
      </w:r>
      <w:r w:rsidRPr="00F66A5A">
        <w:rPr>
          <w:rFonts w:ascii="Verdana" w:hAnsi="Verdana"/>
          <w:spacing w:val="-26"/>
          <w:sz w:val="20"/>
        </w:rPr>
        <w:t xml:space="preserve"> </w:t>
      </w:r>
      <w:r w:rsidRPr="00F66A5A">
        <w:rPr>
          <w:rFonts w:ascii="Verdana" w:hAnsi="Verdana"/>
          <w:sz w:val="20"/>
        </w:rPr>
        <w:t>documentazione</w:t>
      </w:r>
      <w:r w:rsidRPr="00F66A5A">
        <w:rPr>
          <w:rFonts w:ascii="Verdana" w:hAnsi="Verdana"/>
          <w:spacing w:val="-30"/>
          <w:sz w:val="20"/>
        </w:rPr>
        <w:t xml:space="preserve"> </w:t>
      </w:r>
      <w:r w:rsidRPr="00F66A5A">
        <w:rPr>
          <w:rFonts w:ascii="Verdana" w:hAnsi="Verdana"/>
          <w:sz w:val="20"/>
        </w:rPr>
        <w:t>gara.</w:t>
      </w:r>
    </w:p>
    <w:p w:rsidR="00254F42" w:rsidRPr="00254F42" w:rsidRDefault="00254F42" w:rsidP="00344170">
      <w:pPr>
        <w:pStyle w:val="Paragrafoelenco"/>
        <w:numPr>
          <w:ilvl w:val="0"/>
          <w:numId w:val="18"/>
        </w:numPr>
        <w:suppressAutoHyphens w:val="0"/>
        <w:spacing w:after="60"/>
        <w:ind w:left="283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 w:rsidRPr="00254F42">
        <w:rPr>
          <w:rFonts w:ascii="Verdana" w:hAnsi="Verdana" w:cs="Calibri"/>
          <w:sz w:val="20"/>
          <w:szCs w:val="20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1C0D06" w:rsidRDefault="001C0D06" w:rsidP="001C0D06">
      <w:pPr>
        <w:keepNext/>
        <w:spacing w:after="60"/>
        <w:rPr>
          <w:rFonts w:ascii="Verdana" w:hAnsi="Verdana" w:cs="Calibri"/>
          <w:b/>
          <w:sz w:val="20"/>
          <w:szCs w:val="20"/>
        </w:rPr>
      </w:pPr>
    </w:p>
    <w:p w:rsidR="001C0D06" w:rsidRPr="00F94ACD" w:rsidRDefault="001C0D06" w:rsidP="00F94ACD">
      <w:pPr>
        <w:keepNext/>
        <w:shd w:val="clear" w:color="auto" w:fill="FFE599" w:themeFill="accent4" w:themeFillTint="66"/>
        <w:spacing w:after="60"/>
        <w:jc w:val="both"/>
        <w:rPr>
          <w:rFonts w:ascii="Verdana" w:hAnsi="Verdana" w:cs="Calibri"/>
          <w:b/>
          <w:sz w:val="20"/>
          <w:szCs w:val="20"/>
        </w:rPr>
      </w:pPr>
      <w:r w:rsidRPr="00F94ACD">
        <w:rPr>
          <w:rFonts w:ascii="Verdana" w:hAnsi="Verdana" w:cs="Calibri"/>
          <w:b/>
          <w:sz w:val="20"/>
          <w:szCs w:val="20"/>
        </w:rPr>
        <w:t>Per gli operatori economici ammessi al concordato preventivo con continuità aziendale di cui all’art. 186 bis del R.D. 16 marzo 1942, n. 267:</w:t>
      </w:r>
    </w:p>
    <w:p w:rsidR="001C0D06" w:rsidRPr="00F94ACD" w:rsidRDefault="001C0D06" w:rsidP="00355C68">
      <w:pPr>
        <w:suppressAutoHyphens w:val="0"/>
        <w:spacing w:before="0" w:after="0"/>
        <w:jc w:val="both"/>
        <w:rPr>
          <w:rFonts w:ascii="Verdana" w:hAnsi="Verdana" w:cs="Calibri"/>
          <w:sz w:val="20"/>
          <w:szCs w:val="20"/>
        </w:rPr>
      </w:pPr>
      <w:proofErr w:type="gramStart"/>
      <w:r w:rsidRPr="00F94ACD">
        <w:rPr>
          <w:rFonts w:ascii="Verdana" w:hAnsi="Verdana" w:cs="Calibri"/>
          <w:sz w:val="20"/>
          <w:szCs w:val="20"/>
        </w:rPr>
        <w:t>ad</w:t>
      </w:r>
      <w:proofErr w:type="gramEnd"/>
      <w:r w:rsidRPr="00F94ACD">
        <w:rPr>
          <w:rFonts w:ascii="Verdana" w:hAnsi="Verdana" w:cs="Calibri"/>
          <w:sz w:val="20"/>
          <w:szCs w:val="20"/>
        </w:rPr>
        <w:t xml:space="preserve"> integrazione di quanto indicato nella parte  III, sez. C, </w:t>
      </w:r>
      <w:proofErr w:type="spellStart"/>
      <w:r w:rsidRPr="00F94ACD">
        <w:rPr>
          <w:rFonts w:ascii="Verdana" w:hAnsi="Verdana" w:cs="Calibri"/>
          <w:sz w:val="20"/>
          <w:szCs w:val="20"/>
        </w:rPr>
        <w:t>lett</w:t>
      </w:r>
      <w:proofErr w:type="spellEnd"/>
      <w:r w:rsidRPr="00F94ACD">
        <w:rPr>
          <w:rFonts w:ascii="Verdana" w:hAnsi="Verdana" w:cs="Calibri"/>
          <w:sz w:val="20"/>
          <w:szCs w:val="20"/>
        </w:rPr>
        <w:t xml:space="preserve">. d) del DGUE, </w:t>
      </w:r>
      <w:r w:rsidR="008923B2" w:rsidRPr="00F94ACD">
        <w:rPr>
          <w:rFonts w:ascii="Verdana" w:hAnsi="Verdana" w:cs="Calibri"/>
          <w:sz w:val="20"/>
          <w:szCs w:val="20"/>
        </w:rPr>
        <w:t>INDICA:</w:t>
      </w:r>
    </w:p>
    <w:p w:rsidR="00355C68" w:rsidRDefault="001C0D06" w:rsidP="00355C68">
      <w:pPr>
        <w:suppressAutoHyphens w:val="0"/>
        <w:spacing w:before="0" w:after="0"/>
        <w:jc w:val="both"/>
        <w:rPr>
          <w:rFonts w:ascii="Verdana" w:hAnsi="Verdana" w:cs="Garamond-Italic"/>
          <w:iCs/>
          <w:sz w:val="20"/>
          <w:szCs w:val="20"/>
        </w:rPr>
      </w:pPr>
      <w:r w:rsidRPr="00F94ACD">
        <w:rPr>
          <w:rFonts w:ascii="Verdana" w:hAnsi="Verdana" w:cs="Garamond"/>
          <w:sz w:val="20"/>
          <w:szCs w:val="20"/>
        </w:rPr>
        <w:t xml:space="preserve">estremi del </w:t>
      </w:r>
      <w:r w:rsidRPr="00F94ACD">
        <w:rPr>
          <w:rFonts w:ascii="Verdana" w:hAnsi="Verdana" w:cs="Garamond-Italic"/>
          <w:iCs/>
          <w:sz w:val="20"/>
          <w:szCs w:val="20"/>
        </w:rPr>
        <w:t>provvedimento di ammissione al concordato ………………………………………</w:t>
      </w:r>
      <w:r w:rsidR="008923B2" w:rsidRPr="00F94ACD">
        <w:rPr>
          <w:rFonts w:ascii="Verdana" w:hAnsi="Verdana" w:cs="Garamond-Italic"/>
          <w:iCs/>
          <w:sz w:val="20"/>
          <w:szCs w:val="20"/>
        </w:rPr>
        <w:t>…</w:t>
      </w:r>
      <w:r w:rsidR="00355C68">
        <w:rPr>
          <w:rFonts w:ascii="Verdana" w:hAnsi="Verdana" w:cs="Garamond-Italic"/>
          <w:iCs/>
          <w:sz w:val="20"/>
          <w:szCs w:val="20"/>
        </w:rPr>
        <w:t xml:space="preserve"> </w:t>
      </w:r>
    </w:p>
    <w:p w:rsidR="001C0D06" w:rsidRPr="00F94ACD" w:rsidRDefault="001C0D06" w:rsidP="00355C68">
      <w:pPr>
        <w:suppressAutoHyphens w:val="0"/>
        <w:spacing w:before="0" w:after="0"/>
        <w:jc w:val="both"/>
        <w:rPr>
          <w:rFonts w:ascii="Verdana" w:hAnsi="Verdana" w:cs="Garamond-Italic"/>
          <w:iCs/>
          <w:sz w:val="20"/>
          <w:szCs w:val="20"/>
        </w:rPr>
      </w:pPr>
      <w:r w:rsidRPr="00F94ACD">
        <w:rPr>
          <w:rFonts w:ascii="Verdana" w:hAnsi="Verdana" w:cs="Garamond-Italic"/>
          <w:iCs/>
          <w:sz w:val="20"/>
          <w:szCs w:val="20"/>
        </w:rPr>
        <w:t>gli estremi del provvedimento di autorizzazione a partecipare alle gare ……………………….</w:t>
      </w:r>
    </w:p>
    <w:p w:rsidR="001C0D06" w:rsidRDefault="001C0D06" w:rsidP="00355C68">
      <w:pPr>
        <w:suppressAutoHyphens w:val="0"/>
        <w:spacing w:before="0" w:after="0"/>
        <w:jc w:val="both"/>
        <w:rPr>
          <w:rFonts w:ascii="Verdana" w:hAnsi="Verdana" w:cs="Calibri"/>
          <w:sz w:val="20"/>
          <w:szCs w:val="20"/>
        </w:rPr>
      </w:pPr>
      <w:proofErr w:type="gramStart"/>
      <w:r w:rsidRPr="00F94ACD">
        <w:rPr>
          <w:rFonts w:ascii="Verdana" w:hAnsi="Verdana" w:cs="Garamond-Italic"/>
          <w:iCs/>
          <w:sz w:val="20"/>
          <w:szCs w:val="20"/>
        </w:rPr>
        <w:t>rilasciati</w:t>
      </w:r>
      <w:proofErr w:type="gramEnd"/>
      <w:r w:rsidRPr="00F94ACD">
        <w:rPr>
          <w:rFonts w:ascii="Verdana" w:hAnsi="Verdana" w:cs="Garamond-Italic"/>
          <w:iCs/>
          <w:sz w:val="20"/>
          <w:szCs w:val="20"/>
        </w:rPr>
        <w:t xml:space="preserve"> dal Tribunale di  …………………………………….</w:t>
      </w:r>
      <w:r w:rsidRPr="001C0D06">
        <w:rPr>
          <w:rFonts w:ascii="Verdana" w:hAnsi="Verdana" w:cs="Calibri"/>
          <w:sz w:val="20"/>
          <w:szCs w:val="20"/>
        </w:rPr>
        <w:t xml:space="preserve"> </w:t>
      </w:r>
    </w:p>
    <w:p w:rsidR="00F94ACD" w:rsidRPr="00355C68" w:rsidRDefault="00F94ACD" w:rsidP="008923B2">
      <w:pPr>
        <w:suppressAutoHyphens w:val="0"/>
        <w:spacing w:before="60" w:after="60"/>
        <w:jc w:val="both"/>
        <w:rPr>
          <w:rFonts w:ascii="Verdana" w:hAnsi="Verdana" w:cs="Garamond"/>
          <w:sz w:val="20"/>
          <w:szCs w:val="20"/>
        </w:rPr>
      </w:pPr>
      <w:proofErr w:type="gramStart"/>
      <w:r w:rsidRPr="00355C68">
        <w:rPr>
          <w:rFonts w:ascii="Verdana" w:hAnsi="Verdana" w:cs="Calibri"/>
          <w:sz w:val="20"/>
          <w:szCs w:val="20"/>
        </w:rPr>
        <w:t>e</w:t>
      </w:r>
      <w:proofErr w:type="gramEnd"/>
      <w:r w:rsidRPr="00355C68">
        <w:rPr>
          <w:rFonts w:ascii="Verdana" w:hAnsi="Verdana" w:cs="Calibri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</w:t>
      </w:r>
      <w:r w:rsidRPr="00355C68">
        <w:rPr>
          <w:rFonts w:ascii="Verdana" w:hAnsi="Verdana" w:cs="Garamond"/>
          <w:sz w:val="20"/>
          <w:szCs w:val="20"/>
        </w:rPr>
        <w:t xml:space="preserve"> concorsuale ai sensi dell’art. 186  bis, comma 6 del R.D. 16 marzo 1942, n. 267</w:t>
      </w:r>
    </w:p>
    <w:p w:rsidR="00F94ACD" w:rsidRDefault="00F94ACD" w:rsidP="007527F3">
      <w:pPr>
        <w:pStyle w:val="Paragrafoelenco"/>
        <w:spacing w:before="240" w:after="0"/>
        <w:ind w:left="0"/>
        <w:contextualSpacing w:val="0"/>
        <w:jc w:val="both"/>
        <w:rPr>
          <w:rFonts w:ascii="Verdana" w:eastAsia="MS Mincho" w:hAnsi="Verdana"/>
          <w:bCs/>
          <w:sz w:val="20"/>
          <w:lang w:eastAsia="ar-SA" w:bidi="ar-SA"/>
        </w:rPr>
      </w:pPr>
    </w:p>
    <w:p w:rsidR="00DF2FEB" w:rsidRPr="00F66A5A" w:rsidRDefault="00213720" w:rsidP="007527F3">
      <w:pPr>
        <w:pStyle w:val="Paragrafoelenco"/>
        <w:spacing w:before="240" w:after="0"/>
        <w:ind w:left="0"/>
        <w:contextualSpacing w:val="0"/>
        <w:jc w:val="both"/>
        <w:rPr>
          <w:rFonts w:ascii="Verdana" w:eastAsia="MS Mincho" w:hAnsi="Verdana"/>
          <w:bCs/>
          <w:sz w:val="20"/>
          <w:lang w:eastAsia="ar-SA" w:bidi="ar-SA"/>
        </w:rPr>
      </w:pPr>
      <w:r w:rsidRPr="00F66A5A">
        <w:rPr>
          <w:rFonts w:ascii="Verdana" w:eastAsia="MS Mincho" w:hAnsi="Verdana"/>
          <w:bCs/>
          <w:sz w:val="20"/>
          <w:lang w:eastAsia="ar-SA" w:bidi="ar-SA"/>
        </w:rPr>
        <w:t xml:space="preserve">Data e firma </w:t>
      </w:r>
    </w:p>
    <w:sectPr w:rsidR="00DF2FEB" w:rsidRPr="00F66A5A" w:rsidSect="00F66A5A">
      <w:footerReference w:type="default" r:id="rId7"/>
      <w:pgSz w:w="12240" w:h="15840"/>
      <w:pgMar w:top="1276" w:right="1325" w:bottom="1440" w:left="1418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73" w:rsidRDefault="00210B73" w:rsidP="004D25E6">
      <w:pPr>
        <w:spacing w:before="0" w:after="0"/>
      </w:pPr>
      <w:r>
        <w:separator/>
      </w:r>
    </w:p>
  </w:endnote>
  <w:endnote w:type="continuationSeparator" w:id="0">
    <w:p w:rsidR="00210B73" w:rsidRDefault="00210B73" w:rsidP="004D25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2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BEG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34" w:rsidRPr="00DA177A" w:rsidRDefault="00210B73" w:rsidP="00DA177A">
    <w:pPr>
      <w:pStyle w:val="Pidipagina"/>
      <w:spacing w:before="0"/>
      <w:ind w:left="0" w:righ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73" w:rsidRDefault="00210B73" w:rsidP="004D25E6">
      <w:pPr>
        <w:spacing w:before="0" w:after="0"/>
      </w:pPr>
      <w:r>
        <w:separator/>
      </w:r>
    </w:p>
  </w:footnote>
  <w:footnote w:type="continuationSeparator" w:id="0">
    <w:p w:rsidR="00210B73" w:rsidRDefault="00210B73" w:rsidP="004D25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34915EC0"/>
    <w:multiLevelType w:val="hybridMultilevel"/>
    <w:tmpl w:val="666EDEEC"/>
    <w:lvl w:ilvl="0" w:tplc="4308D8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C07C9"/>
    <w:multiLevelType w:val="hybridMultilevel"/>
    <w:tmpl w:val="04FA32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45CFE"/>
    <w:multiLevelType w:val="hybridMultilevel"/>
    <w:tmpl w:val="7F36DCD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245B6C"/>
    <w:multiLevelType w:val="hybridMultilevel"/>
    <w:tmpl w:val="A52E5168"/>
    <w:lvl w:ilvl="0" w:tplc="4308D8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64"/>
    <w:rsid w:val="00013195"/>
    <w:rsid w:val="000E0D47"/>
    <w:rsid w:val="000F5207"/>
    <w:rsid w:val="00110A67"/>
    <w:rsid w:val="0015336C"/>
    <w:rsid w:val="00174CC8"/>
    <w:rsid w:val="00192BCD"/>
    <w:rsid w:val="001C0D06"/>
    <w:rsid w:val="001D5EFF"/>
    <w:rsid w:val="00210B73"/>
    <w:rsid w:val="00213720"/>
    <w:rsid w:val="00232686"/>
    <w:rsid w:val="00254F42"/>
    <w:rsid w:val="00264344"/>
    <w:rsid w:val="002A2E35"/>
    <w:rsid w:val="00344170"/>
    <w:rsid w:val="00355C68"/>
    <w:rsid w:val="003D3C38"/>
    <w:rsid w:val="00456002"/>
    <w:rsid w:val="004C2CC2"/>
    <w:rsid w:val="004D25E6"/>
    <w:rsid w:val="00515536"/>
    <w:rsid w:val="00650E33"/>
    <w:rsid w:val="006A5A93"/>
    <w:rsid w:val="007527F3"/>
    <w:rsid w:val="008223BE"/>
    <w:rsid w:val="008461C9"/>
    <w:rsid w:val="008923B2"/>
    <w:rsid w:val="008C2B7B"/>
    <w:rsid w:val="00A25713"/>
    <w:rsid w:val="00A368C2"/>
    <w:rsid w:val="00A64503"/>
    <w:rsid w:val="00AA4E76"/>
    <w:rsid w:val="00AE3862"/>
    <w:rsid w:val="00B50C2C"/>
    <w:rsid w:val="00C00E21"/>
    <w:rsid w:val="00C33448"/>
    <w:rsid w:val="00CF284C"/>
    <w:rsid w:val="00CF43A0"/>
    <w:rsid w:val="00D74164"/>
    <w:rsid w:val="00DA177A"/>
    <w:rsid w:val="00DF2FEB"/>
    <w:rsid w:val="00E54755"/>
    <w:rsid w:val="00E63F62"/>
    <w:rsid w:val="00E947E0"/>
    <w:rsid w:val="00EB5405"/>
    <w:rsid w:val="00EE47BA"/>
    <w:rsid w:val="00F060D1"/>
    <w:rsid w:val="00F36E86"/>
    <w:rsid w:val="00F66A5A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2F3D-4EAC-4FA9-A537-74A523D9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25E6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itolo1">
    <w:name w:val="heading 1"/>
    <w:basedOn w:val="Normale"/>
    <w:link w:val="Titolo1Carattere"/>
    <w:qFormat/>
    <w:rsid w:val="004D25E6"/>
    <w:pPr>
      <w:keepNext/>
      <w:spacing w:before="360"/>
      <w:outlineLvl w:val="0"/>
    </w:pPr>
    <w:rPr>
      <w:rFonts w:eastAsia="font332"/>
      <w:b/>
      <w:bCs/>
      <w:smallCaps/>
      <w:szCs w:val="28"/>
    </w:rPr>
  </w:style>
  <w:style w:type="paragraph" w:styleId="Titolo2">
    <w:name w:val="heading 2"/>
    <w:basedOn w:val="Normale"/>
    <w:link w:val="Titolo2Carattere"/>
    <w:qFormat/>
    <w:rsid w:val="004D25E6"/>
    <w:pPr>
      <w:keepNext/>
      <w:outlineLvl w:val="1"/>
    </w:pPr>
    <w:rPr>
      <w:rFonts w:eastAsia="font332"/>
      <w:b/>
      <w:bCs/>
      <w:szCs w:val="26"/>
    </w:rPr>
  </w:style>
  <w:style w:type="paragraph" w:styleId="Titolo3">
    <w:name w:val="heading 3"/>
    <w:basedOn w:val="Normale"/>
    <w:link w:val="Titolo3Carattere"/>
    <w:qFormat/>
    <w:rsid w:val="004D25E6"/>
    <w:pPr>
      <w:keepNext/>
      <w:outlineLvl w:val="2"/>
    </w:pPr>
    <w:rPr>
      <w:rFonts w:eastAsia="font332"/>
      <w:bCs/>
      <w:i/>
    </w:rPr>
  </w:style>
  <w:style w:type="paragraph" w:styleId="Titolo4">
    <w:name w:val="heading 4"/>
    <w:basedOn w:val="Normale"/>
    <w:link w:val="Titolo4Carattere"/>
    <w:qFormat/>
    <w:rsid w:val="004D25E6"/>
    <w:pPr>
      <w:keepNext/>
      <w:outlineLvl w:val="3"/>
    </w:pPr>
    <w:rPr>
      <w:rFonts w:eastAsia="font332"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2B7B"/>
    <w:pPr>
      <w:keepNext/>
      <w:keepLines/>
      <w:widowControl w:val="0"/>
      <w:suppressAutoHyphens w:val="0"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25E6"/>
    <w:rPr>
      <w:rFonts w:ascii="Times New Roman" w:eastAsia="font332" w:hAnsi="Times New Roman" w:cs="Times New Roman"/>
      <w:b/>
      <w:bCs/>
      <w:smallCaps/>
      <w:color w:val="00000A"/>
      <w:kern w:val="1"/>
      <w:sz w:val="24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4D25E6"/>
    <w:rPr>
      <w:rFonts w:ascii="Times New Roman" w:eastAsia="font332" w:hAnsi="Times New Roman" w:cs="Times New Roman"/>
      <w:b/>
      <w:bCs/>
      <w:color w:val="00000A"/>
      <w:kern w:val="1"/>
      <w:sz w:val="24"/>
      <w:szCs w:val="2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4D25E6"/>
    <w:rPr>
      <w:rFonts w:ascii="Times New Roman" w:eastAsia="font332" w:hAnsi="Times New Roman" w:cs="Times New Roman"/>
      <w:bCs/>
      <w:i/>
      <w:color w:val="00000A"/>
      <w:kern w:val="1"/>
      <w:sz w:val="24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rsid w:val="004D25E6"/>
    <w:rPr>
      <w:rFonts w:ascii="Times New Roman" w:eastAsia="font332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4D25E6"/>
  </w:style>
  <w:style w:type="character" w:customStyle="1" w:styleId="NormalBoldChar">
    <w:name w:val="NormalBold Char"/>
    <w:rsid w:val="004D25E6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4D25E6"/>
    <w:rPr>
      <w:b/>
      <w:i/>
      <w:spacing w:val="0"/>
    </w:rPr>
  </w:style>
  <w:style w:type="character" w:customStyle="1" w:styleId="PidipaginaCarattere">
    <w:name w:val="Piè di pagina Carattere"/>
    <w:uiPriority w:val="99"/>
    <w:rsid w:val="004D25E6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4D25E6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4D25E6"/>
    <w:rPr>
      <w:shd w:val="clear" w:color="auto" w:fill="FFFFFF"/>
      <w:vertAlign w:val="superscript"/>
    </w:rPr>
  </w:style>
  <w:style w:type="character" w:customStyle="1" w:styleId="IntestazioneCarattere">
    <w:name w:val="Intestazione Carattere"/>
    <w:uiPriority w:val="99"/>
    <w:rsid w:val="004D25E6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4D25E6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4D25E6"/>
    <w:rPr>
      <w:color w:val="0000FF"/>
      <w:u w:val="single"/>
    </w:rPr>
  </w:style>
  <w:style w:type="character" w:customStyle="1" w:styleId="ListLabel1">
    <w:name w:val="ListLabel 1"/>
    <w:rsid w:val="004D25E6"/>
    <w:rPr>
      <w:color w:val="000000"/>
    </w:rPr>
  </w:style>
  <w:style w:type="character" w:customStyle="1" w:styleId="ListLabel2">
    <w:name w:val="ListLabel 2"/>
    <w:rsid w:val="004D25E6"/>
    <w:rPr>
      <w:sz w:val="16"/>
      <w:szCs w:val="16"/>
    </w:rPr>
  </w:style>
  <w:style w:type="character" w:customStyle="1" w:styleId="ListLabel3">
    <w:name w:val="ListLabel 3"/>
    <w:rsid w:val="004D25E6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4D25E6"/>
    <w:rPr>
      <w:i w:val="0"/>
    </w:rPr>
  </w:style>
  <w:style w:type="character" w:customStyle="1" w:styleId="ListLabel5">
    <w:name w:val="ListLabel 5"/>
    <w:rsid w:val="004D25E6"/>
    <w:rPr>
      <w:rFonts w:ascii="Arial" w:hAnsi="Arial"/>
      <w:i w:val="0"/>
      <w:sz w:val="15"/>
    </w:rPr>
  </w:style>
  <w:style w:type="character" w:customStyle="1" w:styleId="ListLabel6">
    <w:name w:val="ListLabel 6"/>
    <w:rsid w:val="004D25E6"/>
    <w:rPr>
      <w:color w:val="000000"/>
    </w:rPr>
  </w:style>
  <w:style w:type="character" w:customStyle="1" w:styleId="ListLabel7">
    <w:name w:val="ListLabel 7"/>
    <w:rsid w:val="004D25E6"/>
    <w:rPr>
      <w:rFonts w:eastAsia="Calibri" w:cs="Arial"/>
      <w:b w:val="0"/>
      <w:color w:val="00000A"/>
    </w:rPr>
  </w:style>
  <w:style w:type="character" w:customStyle="1" w:styleId="ListLabel8">
    <w:name w:val="ListLabel 8"/>
    <w:rsid w:val="004D25E6"/>
    <w:rPr>
      <w:rFonts w:cs="Courier New"/>
    </w:rPr>
  </w:style>
  <w:style w:type="character" w:customStyle="1" w:styleId="ListLabel9">
    <w:name w:val="ListLabel 9"/>
    <w:rsid w:val="004D25E6"/>
    <w:rPr>
      <w:rFonts w:cs="Courier New"/>
    </w:rPr>
  </w:style>
  <w:style w:type="character" w:customStyle="1" w:styleId="ListLabel10">
    <w:name w:val="ListLabel 10"/>
    <w:rsid w:val="004D25E6"/>
    <w:rPr>
      <w:rFonts w:cs="Courier New"/>
    </w:rPr>
  </w:style>
  <w:style w:type="character" w:customStyle="1" w:styleId="ListLabel11">
    <w:name w:val="ListLabel 11"/>
    <w:rsid w:val="004D25E6"/>
    <w:rPr>
      <w:rFonts w:eastAsia="Calibri" w:cs="Arial"/>
    </w:rPr>
  </w:style>
  <w:style w:type="character" w:customStyle="1" w:styleId="ListLabel12">
    <w:name w:val="ListLabel 12"/>
    <w:rsid w:val="004D25E6"/>
    <w:rPr>
      <w:rFonts w:cs="Courier New"/>
    </w:rPr>
  </w:style>
  <w:style w:type="character" w:customStyle="1" w:styleId="ListLabel13">
    <w:name w:val="ListLabel 13"/>
    <w:rsid w:val="004D25E6"/>
    <w:rPr>
      <w:rFonts w:cs="Courier New"/>
    </w:rPr>
  </w:style>
  <w:style w:type="character" w:customStyle="1" w:styleId="ListLabel14">
    <w:name w:val="ListLabel 14"/>
    <w:rsid w:val="004D25E6"/>
    <w:rPr>
      <w:rFonts w:cs="Courier New"/>
    </w:rPr>
  </w:style>
  <w:style w:type="character" w:customStyle="1" w:styleId="ListLabel15">
    <w:name w:val="ListLabel 15"/>
    <w:rsid w:val="004D25E6"/>
    <w:rPr>
      <w:rFonts w:eastAsia="Calibri" w:cs="Arial"/>
      <w:color w:val="FF0000"/>
    </w:rPr>
  </w:style>
  <w:style w:type="character" w:customStyle="1" w:styleId="ListLabel16">
    <w:name w:val="ListLabel 16"/>
    <w:rsid w:val="004D25E6"/>
    <w:rPr>
      <w:rFonts w:cs="Courier New"/>
    </w:rPr>
  </w:style>
  <w:style w:type="character" w:customStyle="1" w:styleId="ListLabel17">
    <w:name w:val="ListLabel 17"/>
    <w:rsid w:val="004D25E6"/>
    <w:rPr>
      <w:rFonts w:cs="Courier New"/>
    </w:rPr>
  </w:style>
  <w:style w:type="character" w:customStyle="1" w:styleId="ListLabel18">
    <w:name w:val="ListLabel 18"/>
    <w:rsid w:val="004D25E6"/>
    <w:rPr>
      <w:rFonts w:cs="Courier New"/>
    </w:rPr>
  </w:style>
  <w:style w:type="character" w:customStyle="1" w:styleId="ListLabel19">
    <w:name w:val="ListLabel 19"/>
    <w:rsid w:val="004D25E6"/>
    <w:rPr>
      <w:rFonts w:cs="Courier New"/>
    </w:rPr>
  </w:style>
  <w:style w:type="character" w:customStyle="1" w:styleId="ListLabel20">
    <w:name w:val="ListLabel 20"/>
    <w:rsid w:val="004D25E6"/>
    <w:rPr>
      <w:rFonts w:cs="Courier New"/>
    </w:rPr>
  </w:style>
  <w:style w:type="character" w:customStyle="1" w:styleId="ListLabel21">
    <w:name w:val="ListLabel 21"/>
    <w:rsid w:val="004D25E6"/>
    <w:rPr>
      <w:rFonts w:cs="Courier New"/>
    </w:rPr>
  </w:style>
  <w:style w:type="character" w:customStyle="1" w:styleId="Caratterenotaapidipagina">
    <w:name w:val="Carattere nota a piè di pagina"/>
    <w:rsid w:val="004D25E6"/>
  </w:style>
  <w:style w:type="character" w:styleId="Rimandonotaapidipagina">
    <w:name w:val="footnote reference"/>
    <w:rsid w:val="004D25E6"/>
    <w:rPr>
      <w:vertAlign w:val="superscript"/>
    </w:rPr>
  </w:style>
  <w:style w:type="character" w:styleId="Rimandonotadichiusura">
    <w:name w:val="endnote reference"/>
    <w:rsid w:val="004D25E6"/>
    <w:rPr>
      <w:vertAlign w:val="superscript"/>
    </w:rPr>
  </w:style>
  <w:style w:type="character" w:customStyle="1" w:styleId="Caratterenotadichiusura">
    <w:name w:val="Carattere nota di chiusura"/>
    <w:rsid w:val="004D25E6"/>
  </w:style>
  <w:style w:type="character" w:customStyle="1" w:styleId="ListLabel22">
    <w:name w:val="ListLabel 22"/>
    <w:rsid w:val="004D25E6"/>
    <w:rPr>
      <w:sz w:val="16"/>
      <w:szCs w:val="16"/>
    </w:rPr>
  </w:style>
  <w:style w:type="character" w:customStyle="1" w:styleId="ListLabel23">
    <w:name w:val="ListLabel 23"/>
    <w:rsid w:val="004D25E6"/>
    <w:rPr>
      <w:rFonts w:ascii="Arial" w:hAnsi="Arial" w:cs="Symbol"/>
      <w:sz w:val="15"/>
    </w:rPr>
  </w:style>
  <w:style w:type="character" w:customStyle="1" w:styleId="ListLabel24">
    <w:name w:val="ListLabel 24"/>
    <w:rsid w:val="004D25E6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4D25E6"/>
    <w:rPr>
      <w:rFonts w:ascii="Arial" w:hAnsi="Arial"/>
      <w:i w:val="0"/>
      <w:sz w:val="15"/>
    </w:rPr>
  </w:style>
  <w:style w:type="character" w:customStyle="1" w:styleId="ListLabel26">
    <w:name w:val="ListLabel 26"/>
    <w:rsid w:val="004D25E6"/>
    <w:rPr>
      <w:rFonts w:ascii="Arial" w:hAnsi="Arial" w:cs="Symbol"/>
      <w:sz w:val="15"/>
    </w:rPr>
  </w:style>
  <w:style w:type="character" w:customStyle="1" w:styleId="ListLabel27">
    <w:name w:val="ListLabel 27"/>
    <w:rsid w:val="004D25E6"/>
    <w:rPr>
      <w:rFonts w:ascii="Arial" w:hAnsi="Arial" w:cs="Courier New"/>
      <w:sz w:val="14"/>
    </w:rPr>
  </w:style>
  <w:style w:type="character" w:customStyle="1" w:styleId="ListLabel28">
    <w:name w:val="ListLabel 28"/>
    <w:rsid w:val="004D25E6"/>
    <w:rPr>
      <w:rFonts w:cs="Courier New"/>
    </w:rPr>
  </w:style>
  <w:style w:type="character" w:customStyle="1" w:styleId="ListLabel29">
    <w:name w:val="ListLabel 29"/>
    <w:rsid w:val="004D25E6"/>
    <w:rPr>
      <w:rFonts w:cs="Wingdings"/>
    </w:rPr>
  </w:style>
  <w:style w:type="character" w:customStyle="1" w:styleId="ListLabel30">
    <w:name w:val="ListLabel 30"/>
    <w:rsid w:val="004D25E6"/>
    <w:rPr>
      <w:rFonts w:cs="Symbol"/>
    </w:rPr>
  </w:style>
  <w:style w:type="character" w:customStyle="1" w:styleId="ListLabel31">
    <w:name w:val="ListLabel 31"/>
    <w:rsid w:val="004D25E6"/>
    <w:rPr>
      <w:rFonts w:cs="Courier New"/>
    </w:rPr>
  </w:style>
  <w:style w:type="character" w:customStyle="1" w:styleId="ListLabel32">
    <w:name w:val="ListLabel 32"/>
    <w:rsid w:val="004D25E6"/>
    <w:rPr>
      <w:rFonts w:cs="Wingdings"/>
    </w:rPr>
  </w:style>
  <w:style w:type="character" w:customStyle="1" w:styleId="ListLabel33">
    <w:name w:val="ListLabel 33"/>
    <w:rsid w:val="004D25E6"/>
    <w:rPr>
      <w:rFonts w:cs="Symbol"/>
    </w:rPr>
  </w:style>
  <w:style w:type="character" w:customStyle="1" w:styleId="ListLabel34">
    <w:name w:val="ListLabel 34"/>
    <w:rsid w:val="004D25E6"/>
    <w:rPr>
      <w:rFonts w:cs="Courier New"/>
    </w:rPr>
  </w:style>
  <w:style w:type="character" w:customStyle="1" w:styleId="ListLabel35">
    <w:name w:val="ListLabel 35"/>
    <w:rsid w:val="004D25E6"/>
    <w:rPr>
      <w:rFonts w:cs="Wingdings"/>
    </w:rPr>
  </w:style>
  <w:style w:type="character" w:customStyle="1" w:styleId="ListLabel36">
    <w:name w:val="ListLabel 36"/>
    <w:rsid w:val="004D25E6"/>
    <w:rPr>
      <w:rFonts w:ascii="Arial" w:hAnsi="Arial" w:cs="Symbol"/>
      <w:sz w:val="15"/>
    </w:rPr>
  </w:style>
  <w:style w:type="character" w:customStyle="1" w:styleId="ListLabel37">
    <w:name w:val="ListLabel 37"/>
    <w:rsid w:val="004D25E6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4D25E6"/>
    <w:rPr>
      <w:rFonts w:ascii="Arial" w:hAnsi="Arial"/>
      <w:i w:val="0"/>
      <w:sz w:val="15"/>
    </w:rPr>
  </w:style>
  <w:style w:type="character" w:customStyle="1" w:styleId="ListLabel39">
    <w:name w:val="ListLabel 39"/>
    <w:rsid w:val="004D25E6"/>
    <w:rPr>
      <w:rFonts w:ascii="Arial" w:hAnsi="Arial" w:cs="Symbol"/>
      <w:sz w:val="15"/>
    </w:rPr>
  </w:style>
  <w:style w:type="character" w:customStyle="1" w:styleId="ListLabel40">
    <w:name w:val="ListLabel 40"/>
    <w:rsid w:val="004D25E6"/>
    <w:rPr>
      <w:rFonts w:cs="Courier New"/>
      <w:sz w:val="14"/>
    </w:rPr>
  </w:style>
  <w:style w:type="character" w:customStyle="1" w:styleId="ListLabel41">
    <w:name w:val="ListLabel 41"/>
    <w:rsid w:val="004D25E6"/>
    <w:rPr>
      <w:rFonts w:cs="Courier New"/>
    </w:rPr>
  </w:style>
  <w:style w:type="character" w:customStyle="1" w:styleId="ListLabel42">
    <w:name w:val="ListLabel 42"/>
    <w:rsid w:val="004D25E6"/>
    <w:rPr>
      <w:rFonts w:cs="Wingdings"/>
    </w:rPr>
  </w:style>
  <w:style w:type="character" w:customStyle="1" w:styleId="ListLabel43">
    <w:name w:val="ListLabel 43"/>
    <w:rsid w:val="004D25E6"/>
    <w:rPr>
      <w:rFonts w:cs="Symbol"/>
    </w:rPr>
  </w:style>
  <w:style w:type="character" w:customStyle="1" w:styleId="ListLabel44">
    <w:name w:val="ListLabel 44"/>
    <w:rsid w:val="004D25E6"/>
    <w:rPr>
      <w:rFonts w:cs="Courier New"/>
    </w:rPr>
  </w:style>
  <w:style w:type="character" w:customStyle="1" w:styleId="ListLabel45">
    <w:name w:val="ListLabel 45"/>
    <w:rsid w:val="004D25E6"/>
    <w:rPr>
      <w:rFonts w:cs="Wingdings"/>
    </w:rPr>
  </w:style>
  <w:style w:type="character" w:customStyle="1" w:styleId="ListLabel46">
    <w:name w:val="ListLabel 46"/>
    <w:rsid w:val="004D25E6"/>
    <w:rPr>
      <w:rFonts w:cs="Symbol"/>
    </w:rPr>
  </w:style>
  <w:style w:type="character" w:customStyle="1" w:styleId="ListLabel47">
    <w:name w:val="ListLabel 47"/>
    <w:rsid w:val="004D25E6"/>
    <w:rPr>
      <w:rFonts w:cs="Courier New"/>
    </w:rPr>
  </w:style>
  <w:style w:type="character" w:customStyle="1" w:styleId="ListLabel48">
    <w:name w:val="ListLabel 48"/>
    <w:rsid w:val="004D25E6"/>
    <w:rPr>
      <w:rFonts w:cs="Wingdings"/>
    </w:rPr>
  </w:style>
  <w:style w:type="character" w:customStyle="1" w:styleId="ListLabel49">
    <w:name w:val="ListLabel 49"/>
    <w:rsid w:val="004D25E6"/>
    <w:rPr>
      <w:rFonts w:ascii="Arial" w:hAnsi="Arial" w:cs="Symbol"/>
      <w:sz w:val="15"/>
    </w:rPr>
  </w:style>
  <w:style w:type="character" w:customStyle="1" w:styleId="ListLabel50">
    <w:name w:val="ListLabel 50"/>
    <w:rsid w:val="004D25E6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4D25E6"/>
    <w:rPr>
      <w:rFonts w:ascii="Arial" w:hAnsi="Arial"/>
      <w:i w:val="0"/>
      <w:sz w:val="15"/>
    </w:rPr>
  </w:style>
  <w:style w:type="character" w:customStyle="1" w:styleId="ListLabel52">
    <w:name w:val="ListLabel 52"/>
    <w:rsid w:val="004D25E6"/>
    <w:rPr>
      <w:rFonts w:ascii="Arial" w:hAnsi="Arial" w:cs="Symbol"/>
      <w:sz w:val="15"/>
    </w:rPr>
  </w:style>
  <w:style w:type="character" w:customStyle="1" w:styleId="ListLabel53">
    <w:name w:val="ListLabel 53"/>
    <w:rsid w:val="004D25E6"/>
    <w:rPr>
      <w:rFonts w:cs="Courier New"/>
      <w:sz w:val="14"/>
    </w:rPr>
  </w:style>
  <w:style w:type="character" w:customStyle="1" w:styleId="ListLabel54">
    <w:name w:val="ListLabel 54"/>
    <w:rsid w:val="004D25E6"/>
    <w:rPr>
      <w:rFonts w:cs="Courier New"/>
    </w:rPr>
  </w:style>
  <w:style w:type="character" w:customStyle="1" w:styleId="ListLabel55">
    <w:name w:val="ListLabel 55"/>
    <w:rsid w:val="004D25E6"/>
    <w:rPr>
      <w:rFonts w:cs="Wingdings"/>
    </w:rPr>
  </w:style>
  <w:style w:type="character" w:customStyle="1" w:styleId="ListLabel56">
    <w:name w:val="ListLabel 56"/>
    <w:rsid w:val="004D25E6"/>
    <w:rPr>
      <w:rFonts w:cs="Symbol"/>
    </w:rPr>
  </w:style>
  <w:style w:type="character" w:customStyle="1" w:styleId="ListLabel57">
    <w:name w:val="ListLabel 57"/>
    <w:rsid w:val="004D25E6"/>
    <w:rPr>
      <w:rFonts w:cs="Courier New"/>
    </w:rPr>
  </w:style>
  <w:style w:type="character" w:customStyle="1" w:styleId="ListLabel58">
    <w:name w:val="ListLabel 58"/>
    <w:rsid w:val="004D25E6"/>
    <w:rPr>
      <w:rFonts w:cs="Wingdings"/>
    </w:rPr>
  </w:style>
  <w:style w:type="character" w:customStyle="1" w:styleId="ListLabel59">
    <w:name w:val="ListLabel 59"/>
    <w:rsid w:val="004D25E6"/>
    <w:rPr>
      <w:rFonts w:cs="Symbol"/>
    </w:rPr>
  </w:style>
  <w:style w:type="character" w:customStyle="1" w:styleId="ListLabel60">
    <w:name w:val="ListLabel 60"/>
    <w:rsid w:val="004D25E6"/>
    <w:rPr>
      <w:rFonts w:cs="Courier New"/>
    </w:rPr>
  </w:style>
  <w:style w:type="character" w:customStyle="1" w:styleId="ListLabel61">
    <w:name w:val="ListLabel 61"/>
    <w:rsid w:val="004D25E6"/>
    <w:rPr>
      <w:rFonts w:cs="Wingdings"/>
    </w:rPr>
  </w:style>
  <w:style w:type="character" w:customStyle="1" w:styleId="ListLabel62">
    <w:name w:val="ListLabel 62"/>
    <w:rsid w:val="004D25E6"/>
    <w:rPr>
      <w:rFonts w:ascii="Arial" w:hAnsi="Arial" w:cs="Symbol"/>
      <w:sz w:val="15"/>
    </w:rPr>
  </w:style>
  <w:style w:type="character" w:customStyle="1" w:styleId="ListLabel63">
    <w:name w:val="ListLabel 63"/>
    <w:rsid w:val="004D25E6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4D25E6"/>
    <w:rPr>
      <w:rFonts w:ascii="Arial" w:hAnsi="Arial"/>
      <w:i w:val="0"/>
      <w:sz w:val="15"/>
    </w:rPr>
  </w:style>
  <w:style w:type="character" w:customStyle="1" w:styleId="ListLabel65">
    <w:name w:val="ListLabel 65"/>
    <w:rsid w:val="004D25E6"/>
    <w:rPr>
      <w:rFonts w:ascii="Arial" w:hAnsi="Arial" w:cs="Symbol"/>
      <w:sz w:val="15"/>
    </w:rPr>
  </w:style>
  <w:style w:type="character" w:customStyle="1" w:styleId="ListLabel66">
    <w:name w:val="ListLabel 66"/>
    <w:rsid w:val="004D25E6"/>
    <w:rPr>
      <w:rFonts w:cs="Courier New"/>
      <w:sz w:val="14"/>
    </w:rPr>
  </w:style>
  <w:style w:type="character" w:customStyle="1" w:styleId="ListLabel67">
    <w:name w:val="ListLabel 67"/>
    <w:rsid w:val="004D25E6"/>
    <w:rPr>
      <w:rFonts w:cs="Courier New"/>
    </w:rPr>
  </w:style>
  <w:style w:type="character" w:customStyle="1" w:styleId="ListLabel68">
    <w:name w:val="ListLabel 68"/>
    <w:rsid w:val="004D25E6"/>
    <w:rPr>
      <w:rFonts w:cs="Wingdings"/>
    </w:rPr>
  </w:style>
  <w:style w:type="character" w:customStyle="1" w:styleId="ListLabel69">
    <w:name w:val="ListLabel 69"/>
    <w:rsid w:val="004D25E6"/>
    <w:rPr>
      <w:rFonts w:cs="Symbol"/>
    </w:rPr>
  </w:style>
  <w:style w:type="character" w:customStyle="1" w:styleId="ListLabel70">
    <w:name w:val="ListLabel 70"/>
    <w:rsid w:val="004D25E6"/>
    <w:rPr>
      <w:rFonts w:cs="Courier New"/>
    </w:rPr>
  </w:style>
  <w:style w:type="character" w:customStyle="1" w:styleId="ListLabel71">
    <w:name w:val="ListLabel 71"/>
    <w:rsid w:val="004D25E6"/>
    <w:rPr>
      <w:rFonts w:cs="Wingdings"/>
    </w:rPr>
  </w:style>
  <w:style w:type="character" w:customStyle="1" w:styleId="ListLabel72">
    <w:name w:val="ListLabel 72"/>
    <w:rsid w:val="004D25E6"/>
    <w:rPr>
      <w:rFonts w:cs="Symbol"/>
    </w:rPr>
  </w:style>
  <w:style w:type="character" w:customStyle="1" w:styleId="ListLabel73">
    <w:name w:val="ListLabel 73"/>
    <w:rsid w:val="004D25E6"/>
    <w:rPr>
      <w:rFonts w:cs="Courier New"/>
    </w:rPr>
  </w:style>
  <w:style w:type="character" w:customStyle="1" w:styleId="ListLabel74">
    <w:name w:val="ListLabel 74"/>
    <w:rsid w:val="004D25E6"/>
    <w:rPr>
      <w:rFonts w:cs="Wingdings"/>
    </w:rPr>
  </w:style>
  <w:style w:type="paragraph" w:customStyle="1" w:styleId="Titolo10">
    <w:name w:val="Titolo1"/>
    <w:basedOn w:val="Normale"/>
    <w:next w:val="Corpotesto"/>
    <w:rsid w:val="004D25E6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4D25E6"/>
    <w:pPr>
      <w:spacing w:before="0"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4D25E6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Elenco">
    <w:name w:val="List"/>
    <w:basedOn w:val="Corpotesto"/>
    <w:rsid w:val="004D25E6"/>
    <w:rPr>
      <w:rFonts w:cs="Mangal"/>
    </w:rPr>
  </w:style>
  <w:style w:type="paragraph" w:styleId="Didascalia">
    <w:name w:val="caption"/>
    <w:basedOn w:val="Normale"/>
    <w:qFormat/>
    <w:rsid w:val="004D25E6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4D25E6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4D25E6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link w:val="PidipaginaCarattere1"/>
    <w:uiPriority w:val="99"/>
    <w:rsid w:val="004D25E6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4D25E6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4D25E6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4D25E6"/>
    <w:pPr>
      <w:ind w:left="850"/>
    </w:pPr>
  </w:style>
  <w:style w:type="paragraph" w:customStyle="1" w:styleId="NormalLeft">
    <w:name w:val="Normal Left"/>
    <w:basedOn w:val="Normale"/>
    <w:rsid w:val="004D25E6"/>
  </w:style>
  <w:style w:type="paragraph" w:customStyle="1" w:styleId="Tiret0">
    <w:name w:val="Tiret 0"/>
    <w:basedOn w:val="Normale"/>
    <w:rsid w:val="004D25E6"/>
  </w:style>
  <w:style w:type="paragraph" w:customStyle="1" w:styleId="Tiret1">
    <w:name w:val="Tiret 1"/>
    <w:basedOn w:val="Normale"/>
    <w:rsid w:val="004D25E6"/>
  </w:style>
  <w:style w:type="paragraph" w:customStyle="1" w:styleId="NumPar1">
    <w:name w:val="NumPar 1"/>
    <w:basedOn w:val="Normale"/>
    <w:rsid w:val="004D25E6"/>
  </w:style>
  <w:style w:type="paragraph" w:customStyle="1" w:styleId="NumPar2">
    <w:name w:val="NumPar 2"/>
    <w:basedOn w:val="Normale"/>
    <w:rsid w:val="004D25E6"/>
  </w:style>
  <w:style w:type="paragraph" w:customStyle="1" w:styleId="NumPar3">
    <w:name w:val="NumPar 3"/>
    <w:basedOn w:val="Normale"/>
    <w:rsid w:val="004D25E6"/>
  </w:style>
  <w:style w:type="paragraph" w:customStyle="1" w:styleId="NumPar4">
    <w:name w:val="NumPar 4"/>
    <w:basedOn w:val="Normale"/>
    <w:rsid w:val="004D25E6"/>
  </w:style>
  <w:style w:type="paragraph" w:customStyle="1" w:styleId="ChapterTitle">
    <w:name w:val="ChapterTitle"/>
    <w:basedOn w:val="Normale"/>
    <w:rsid w:val="004D25E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4D25E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4D25E6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4D25E6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link w:val="IntestazioneCarattere1"/>
    <w:uiPriority w:val="99"/>
    <w:rsid w:val="004D25E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4D25E6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4D25E6"/>
    <w:pPr>
      <w:ind w:left="720"/>
      <w:contextualSpacing/>
    </w:pPr>
  </w:style>
  <w:style w:type="paragraph" w:customStyle="1" w:styleId="Testofumetto1">
    <w:name w:val="Testo fumetto1"/>
    <w:basedOn w:val="Normale"/>
    <w:rsid w:val="004D25E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4D25E6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link w:val="TestonotaapidipaginaCarattere1"/>
    <w:rsid w:val="004D25E6"/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4D25E6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ontenutotabella">
    <w:name w:val="Contenuto tabella"/>
    <w:basedOn w:val="Normale"/>
    <w:rsid w:val="004D25E6"/>
  </w:style>
  <w:style w:type="paragraph" w:customStyle="1" w:styleId="Titolotabella">
    <w:name w:val="Titolo tabella"/>
    <w:basedOn w:val="Contenutotabella"/>
    <w:rsid w:val="004D25E6"/>
  </w:style>
  <w:style w:type="paragraph" w:customStyle="1" w:styleId="western">
    <w:name w:val="western"/>
    <w:basedOn w:val="Normale"/>
    <w:rsid w:val="004D25E6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4D25E6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D25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4D25E6"/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DF2FE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00E21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2B7B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customStyle="1" w:styleId="Default">
    <w:name w:val="Default"/>
    <w:rsid w:val="00110A67"/>
    <w:pPr>
      <w:autoSpaceDE w:val="0"/>
      <w:autoSpaceDN w:val="0"/>
      <w:adjustRightInd w:val="0"/>
      <w:spacing w:after="0" w:line="240" w:lineRule="auto"/>
    </w:pPr>
    <w:rPr>
      <w:rFonts w:ascii="ABEGOA+Arial" w:eastAsia="Times New Roman" w:hAnsi="ABEGOA+Arial" w:cs="ABEGOA+Arial"/>
      <w:color w:val="000000"/>
      <w:sz w:val="24"/>
      <w:szCs w:val="24"/>
      <w:lang w:eastAsia="it-IT"/>
    </w:rPr>
  </w:style>
  <w:style w:type="paragraph" w:customStyle="1" w:styleId="Standard">
    <w:name w:val="Standard"/>
    <w:rsid w:val="00CF43A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mc. Castiglia</dc:creator>
  <cp:keywords/>
  <dc:description/>
  <cp:lastModifiedBy>S.Spiridigliozzi</cp:lastModifiedBy>
  <cp:revision>5</cp:revision>
  <dcterms:created xsi:type="dcterms:W3CDTF">2021-05-21T16:35:00Z</dcterms:created>
  <dcterms:modified xsi:type="dcterms:W3CDTF">2021-05-26T08:57:00Z</dcterms:modified>
</cp:coreProperties>
</file>